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205865">
      <w:pPr>
        <w:jc w:val="center"/>
        <w:rPr>
          <w:lang w:val="sr-Latn-CS"/>
        </w:rPr>
      </w:pPr>
      <w:r w:rsidRPr="00205865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W w:w="0" w:type="auto"/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4944E7" w:rsidP="004321CC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A50D69">
        <w:rPr>
          <w:rFonts w:cs="Arial"/>
          <w:sz w:val="24"/>
          <w:szCs w:val="24"/>
          <w:lang w:val="sr-Cyrl-CS"/>
        </w:rPr>
        <w:t>ИНФОРМАТИКА</w:t>
      </w:r>
      <w:r w:rsidR="00BA1BE1" w:rsidRPr="00EC1F5D">
        <w:rPr>
          <w:rFonts w:cs="Arial"/>
          <w:sz w:val="24"/>
          <w:szCs w:val="24"/>
          <w:lang w:val="sr-Cyrl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6C5056" w:rsidRDefault="002D3376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6C5056">
        <w:rPr>
          <w:sz w:val="24"/>
          <w:szCs w:val="24"/>
          <w:lang w:val="sr-Cyrl-CS"/>
        </w:rPr>
        <w:t>1</w:t>
      </w:r>
      <w:r w:rsidR="00FC780F">
        <w:rPr>
          <w:sz w:val="24"/>
          <w:szCs w:val="24"/>
          <w:lang w:val="sr-Cyrl-CS"/>
        </w:rPr>
        <w:t>5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2D3A22" w:rsidRPr="004D6B41">
        <w:rPr>
          <w:b/>
          <w:sz w:val="28"/>
          <w:szCs w:val="28"/>
          <w:lang w:val="sr-Cyrl-CS"/>
        </w:rPr>
        <w:t>ПРИМЕНА ИТ У СТОМАТ</w:t>
      </w:r>
      <w:r w:rsidR="00CA34DD">
        <w:rPr>
          <w:b/>
          <w:sz w:val="28"/>
          <w:szCs w:val="28"/>
          <w:lang w:val="sr-Cyrl-CS"/>
        </w:rPr>
        <w:t>О</w:t>
      </w:r>
      <w:r w:rsidR="002D3A22" w:rsidRPr="004D6B41">
        <w:rPr>
          <w:b/>
          <w:sz w:val="28"/>
          <w:szCs w:val="28"/>
          <w:lang w:val="sr-Cyrl-CS"/>
        </w:rPr>
        <w:t>ЛОГИЈИ</w:t>
      </w:r>
      <w:r w:rsidR="005B6F3D" w:rsidRPr="004D6B41">
        <w:rPr>
          <w:b/>
          <w:sz w:val="28"/>
          <w:szCs w:val="28"/>
          <w:lang w:val="sr-Cyrl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734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F97C6B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97C6B" w:rsidRPr="006C5056" w:rsidRDefault="00F97C6B" w:rsidP="006D693E">
            <w:pPr>
              <w:jc w:val="center"/>
              <w:rPr>
                <w:color w:val="auto"/>
                <w:lang w:val="sr-Cyrl-CS"/>
              </w:rPr>
            </w:pPr>
            <w:r>
              <w:rPr>
                <w:color w:val="auto"/>
                <w:lang w:val="sr-Cyrl-CS"/>
              </w:rPr>
              <w:t>1</w:t>
            </w:r>
            <w:r w:rsidR="00FC780F">
              <w:rPr>
                <w:color w:val="auto"/>
                <w:lang w:val="sr-Cyrl-CS"/>
              </w:rPr>
              <w:t>5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97C6B" w:rsidRPr="00DB1605" w:rsidRDefault="00DB1605" w:rsidP="00B31664">
            <w:pPr>
              <w:jc w:val="left"/>
              <w:rPr>
                <w:rFonts w:cs="Arial"/>
                <w:lang w:val="sr-Latn-CS"/>
              </w:rPr>
            </w:pPr>
            <w:r w:rsidRPr="00DB1605">
              <w:rPr>
                <w:rFonts w:cs="Arial"/>
                <w:lang w:val="sr-Latn-CS"/>
              </w:rPr>
              <w:t>Примена информационих технологија у стоматологији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97C6B" w:rsidRPr="00FE2586" w:rsidRDefault="00FE2586" w:rsidP="00FE2586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Latn-CS"/>
              </w:rPr>
            </w:pPr>
            <w:r w:rsidRPr="00FE2586">
              <w:rPr>
                <w:rFonts w:cs="Arial"/>
                <w:lang w:val="sr-Latn-CS"/>
              </w:rPr>
              <w:t>Здра</w:t>
            </w:r>
            <w:r>
              <w:rPr>
                <w:rFonts w:cs="Arial"/>
                <w:lang w:val="sr-Latn-CS"/>
              </w:rPr>
              <w:t>вствени   информациони  систем</w:t>
            </w:r>
            <w:r>
              <w:rPr>
                <w:rFonts w:cs="Arial"/>
                <w:lang w:val="sr-Cyrl-CS"/>
              </w:rPr>
              <w:t xml:space="preserve">. </w:t>
            </w:r>
            <w:r w:rsidRPr="00FE2586">
              <w:rPr>
                <w:rFonts w:cs="Arial"/>
                <w:lang w:val="sr-Latn-CS"/>
              </w:rPr>
              <w:t>Стоматолошка  информатика</w:t>
            </w:r>
            <w:r>
              <w:rPr>
                <w:rFonts w:cs="Arial"/>
                <w:lang w:val="sr-Cyrl-CS"/>
              </w:rPr>
              <w:t xml:space="preserve">. </w:t>
            </w:r>
            <w:r w:rsidRPr="00FE2586">
              <w:rPr>
                <w:rFonts w:cs="Arial"/>
                <w:lang w:val="sr-Latn-CS"/>
              </w:rPr>
              <w:t>Софтвери  за  вођење стоматолошких  ординација</w:t>
            </w:r>
            <w:r>
              <w:rPr>
                <w:rFonts w:cs="Arial"/>
                <w:lang w:val="sr-Cyrl-CS"/>
              </w:rPr>
              <w:t>.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97C6B" w:rsidRPr="005F02A2" w:rsidRDefault="00FD2642" w:rsidP="00F97C6B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lang w:val="sr-Cyrl-CS"/>
              </w:rPr>
              <w:t>Упознавање са начинима п</w:t>
            </w:r>
            <w:r w:rsidRPr="00FD2642">
              <w:rPr>
                <w:noProof/>
                <w:lang w:val="en-US"/>
              </w:rPr>
              <w:t>римен</w:t>
            </w:r>
            <w:r>
              <w:rPr>
                <w:noProof/>
                <w:lang w:val="sr-Cyrl-CS"/>
              </w:rPr>
              <w:t>е</w:t>
            </w:r>
            <w:r w:rsidRPr="00FD2642">
              <w:rPr>
                <w:noProof/>
                <w:lang w:val="en-US"/>
              </w:rPr>
              <w:t xml:space="preserve"> </w:t>
            </w:r>
            <w:r w:rsidRPr="00FD2642">
              <w:rPr>
                <w:noProof/>
                <w:lang w:val="sr-Cyrl-CS"/>
              </w:rPr>
              <w:t>информационих технологија</w:t>
            </w:r>
            <w:r w:rsidRPr="00FD2642">
              <w:rPr>
                <w:noProof/>
                <w:lang w:val="en-US"/>
              </w:rPr>
              <w:t xml:space="preserve"> у стоматологији</w:t>
            </w:r>
            <w:r w:rsidR="005F02A2">
              <w:rPr>
                <w:noProof/>
                <w:lang w:val="sr-Cyrl-CS"/>
              </w:rPr>
              <w:t>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F35F21" w:rsidRDefault="00F35F21">
      <w:pPr>
        <w:jc w:val="center"/>
        <w:rPr>
          <w:b/>
          <w:sz w:val="24"/>
          <w:szCs w:val="24"/>
          <w:lang w:val="sr-Cyrl-CS"/>
        </w:rPr>
      </w:pPr>
    </w:p>
    <w:p w:rsidR="00EA5CE8" w:rsidRDefault="00EA5CE8">
      <w:pPr>
        <w:jc w:val="center"/>
        <w:rPr>
          <w:b/>
          <w:sz w:val="24"/>
          <w:szCs w:val="24"/>
          <w:lang w:val="sr-Cyrl-CS"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Pr="0064557F" w:rsidRDefault="00AF2AAB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025A92" w:rsidRDefault="00025A92">
      <w:pPr>
        <w:jc w:val="center"/>
        <w:rPr>
          <w:b/>
          <w:sz w:val="24"/>
          <w:szCs w:val="24"/>
          <w:lang w:val="sr-Latn-CS"/>
        </w:rPr>
      </w:pPr>
    </w:p>
    <w:p w:rsidR="00CE733A" w:rsidRPr="00A06B01" w:rsidRDefault="00CE733A" w:rsidP="00CE733A">
      <w:pPr>
        <w:rPr>
          <w:sz w:val="16"/>
          <w:szCs w:val="16"/>
          <w:lang w:val="sr-Latn-CS"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eastAsia="ar-SA"/>
        </w:rPr>
        <w:t>20</w:t>
      </w:r>
      <w:r>
        <w:rPr>
          <w:sz w:val="16"/>
          <w:szCs w:val="16"/>
          <w:lang w:eastAsia="ar-SA"/>
        </w:rPr>
        <w:t>1</w:t>
      </w:r>
      <w:r w:rsidR="005B0FE5">
        <w:rPr>
          <w:sz w:val="16"/>
          <w:szCs w:val="16"/>
          <w:lang w:eastAsia="ar-SA"/>
        </w:rPr>
        <w:t>6</w:t>
      </w:r>
      <w:r w:rsidRPr="00A06B01">
        <w:rPr>
          <w:sz w:val="16"/>
          <w:szCs w:val="16"/>
          <w:lang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DC5B45" w:rsidRDefault="00CE733A" w:rsidP="00CE733A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5B0FE5">
        <w:rPr>
          <w:sz w:val="16"/>
          <w:szCs w:val="16"/>
          <w:lang w:eastAsia="ar-SA"/>
        </w:rPr>
        <w:t>6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DC5B45">
        <w:rPr>
          <w:sz w:val="16"/>
          <w:szCs w:val="16"/>
          <w:lang w:eastAsia="ar-SA"/>
        </w:rPr>
        <w:t xml:space="preserve">. </w:t>
      </w:r>
    </w:p>
    <w:p w:rsidR="00375A12" w:rsidRDefault="00375A12" w:rsidP="00CD4526">
      <w:pPr>
        <w:jc w:val="center"/>
        <w:rPr>
          <w:lang w:val="sr-Cyrl-CS"/>
        </w:rPr>
      </w:pPr>
      <w:r>
        <w:rPr>
          <w:lang w:val="sr-Latn-CS"/>
        </w:rPr>
        <w:br w:type="page"/>
      </w:r>
    </w:p>
    <w:p w:rsidR="00261575" w:rsidRPr="00261575" w:rsidRDefault="00261575" w:rsidP="00CD4526">
      <w:pPr>
        <w:jc w:val="center"/>
        <w:rPr>
          <w:lang w:val="sr-Cyrl-CS"/>
        </w:rPr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0D0CC4" w:rsidRDefault="00205865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462599221" w:history="1">
        <w:r w:rsidR="000D0CC4" w:rsidRPr="00616636">
          <w:rPr>
            <w:rStyle w:val="Hyperlink"/>
            <w:noProof/>
            <w:lang w:val="sr-Cyrl-CS"/>
          </w:rPr>
          <w:t>Примена информационих технологија у стоматологији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2" w:history="1">
        <w:r w:rsidR="000D0CC4" w:rsidRPr="00616636">
          <w:rPr>
            <w:rStyle w:val="Hyperlink"/>
            <w:noProof/>
            <w:lang w:val="sr-Cyrl-CS"/>
          </w:rPr>
          <w:t>Уводна разматрања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3" w:history="1">
        <w:r w:rsidR="000D0CC4" w:rsidRPr="00616636">
          <w:rPr>
            <w:rStyle w:val="Hyperlink"/>
            <w:noProof/>
          </w:rPr>
          <w:t>Здравствени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информациони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систем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4" w:history="1">
        <w:r w:rsidR="000D0CC4" w:rsidRPr="00616636">
          <w:rPr>
            <w:rStyle w:val="Hyperlink"/>
            <w:noProof/>
          </w:rPr>
          <w:t>Примена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информатике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у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здравству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5" w:history="1">
        <w:r w:rsidR="000D0CC4" w:rsidRPr="00616636">
          <w:rPr>
            <w:rStyle w:val="Hyperlink"/>
            <w:noProof/>
          </w:rPr>
          <w:t>Стоматолошка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информатика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6" w:history="1">
        <w:r w:rsidR="000D0CC4" w:rsidRPr="00616636">
          <w:rPr>
            <w:rStyle w:val="Hyperlink"/>
            <w:noProof/>
          </w:rPr>
          <w:t>Подаци и информације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7" w:history="1">
        <w:r w:rsidR="000D0CC4" w:rsidRPr="00616636">
          <w:rPr>
            <w:rStyle w:val="Hyperlink"/>
            <w:noProof/>
          </w:rPr>
          <w:t>Компјутерски вођена имплантологија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8" w:history="1">
        <w:r w:rsidR="000D0CC4" w:rsidRPr="00616636">
          <w:rPr>
            <w:rStyle w:val="Hyperlink"/>
            <w:noProof/>
          </w:rPr>
          <w:t xml:space="preserve">Софтвери </w:t>
        </w:r>
        <w:r w:rsidR="000D0CC4" w:rsidRPr="00616636">
          <w:rPr>
            <w:rStyle w:val="Hyperlink"/>
            <w:noProof/>
            <w:lang w:val="sr-Cyrl-CS"/>
          </w:rPr>
          <w:t>з</w:t>
        </w:r>
        <w:r w:rsidR="000D0CC4" w:rsidRPr="00616636">
          <w:rPr>
            <w:rStyle w:val="Hyperlink"/>
            <w:noProof/>
          </w:rPr>
          <w:t>а вођење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стоматолошких</w:t>
        </w:r>
        <w:r w:rsidR="000D0CC4" w:rsidRPr="00616636">
          <w:rPr>
            <w:rStyle w:val="Hyperlink"/>
            <w:noProof/>
            <w:lang w:val="sr-Cyrl-CS"/>
          </w:rPr>
          <w:t xml:space="preserve"> </w:t>
        </w:r>
        <w:r w:rsidR="000D0CC4" w:rsidRPr="00616636">
          <w:rPr>
            <w:rStyle w:val="Hyperlink"/>
            <w:noProof/>
          </w:rPr>
          <w:t>ординација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29" w:history="1">
        <w:r w:rsidR="000D0CC4" w:rsidRPr="00616636">
          <w:rPr>
            <w:rStyle w:val="Hyperlink"/>
            <w:noProof/>
          </w:rPr>
          <w:t>Креирање налога за зубну технику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0" w:history="1">
        <w:r w:rsidR="000D0CC4" w:rsidRPr="00616636">
          <w:rPr>
            <w:rStyle w:val="Hyperlink"/>
            <w:noProof/>
          </w:rPr>
          <w:t>Картотека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1" w:history="1">
        <w:r w:rsidR="000D0CC4" w:rsidRPr="00616636">
          <w:rPr>
            <w:rStyle w:val="Hyperlink"/>
            <w:noProof/>
          </w:rPr>
          <w:t>Радови и статуси пацијената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2" w:history="1">
        <w:r w:rsidR="000D0CC4" w:rsidRPr="00616636">
          <w:rPr>
            <w:rStyle w:val="Hyperlink"/>
            <w:noProof/>
          </w:rPr>
          <w:t>Електронски  картон  пацијента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3" w:history="1">
        <w:r w:rsidR="000D0CC4" w:rsidRPr="00616636">
          <w:rPr>
            <w:rStyle w:val="Hyperlink"/>
            <w:noProof/>
          </w:rPr>
          <w:t>Рад на заказивању пацијената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4" w:history="1">
        <w:r w:rsidR="000D0CC4" w:rsidRPr="00616636">
          <w:rPr>
            <w:rStyle w:val="Hyperlink"/>
            <w:noProof/>
          </w:rPr>
          <w:t>Дефинисање  услуга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5" w:history="1">
        <w:r w:rsidR="000D0CC4" w:rsidRPr="00616636">
          <w:rPr>
            <w:rStyle w:val="Hyperlink"/>
            <w:noProof/>
          </w:rPr>
          <w:t>Унос и  напредна обрада снимака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6" w:history="1">
        <w:r w:rsidR="000D0CC4" w:rsidRPr="00616636">
          <w:rPr>
            <w:rStyle w:val="Hyperlink"/>
            <w:noProof/>
          </w:rPr>
          <w:t>Финансијски модул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7" w:history="1">
        <w:r w:rsidR="000D0CC4" w:rsidRPr="00616636">
          <w:rPr>
            <w:rStyle w:val="Hyperlink"/>
            <w:noProof/>
          </w:rPr>
          <w:t>Ценовник услуга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8" w:history="1">
        <w:r w:rsidR="000D0CC4" w:rsidRPr="00616636">
          <w:rPr>
            <w:rStyle w:val="Hyperlink"/>
            <w:noProof/>
          </w:rPr>
          <w:t xml:space="preserve">Коришћење опције </w:t>
        </w:r>
        <w:r w:rsidR="000D0CC4" w:rsidRPr="00616636">
          <w:rPr>
            <w:rStyle w:val="Hyperlink"/>
            <w:noProof/>
            <w:lang w:val="sr-Cyrl-CS"/>
          </w:rPr>
          <w:t>СМС</w:t>
        </w:r>
        <w:r w:rsidR="000D0CC4" w:rsidRPr="00616636">
          <w:rPr>
            <w:rStyle w:val="Hyperlink"/>
            <w:noProof/>
          </w:rPr>
          <w:t xml:space="preserve"> порука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39" w:history="1">
        <w:r w:rsidR="000D0CC4" w:rsidRPr="00616636">
          <w:rPr>
            <w:rStyle w:val="Hyperlink"/>
            <w:noProof/>
          </w:rPr>
          <w:t>Радно време и системи на заказивање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40" w:history="1">
        <w:r w:rsidR="000D0CC4" w:rsidRPr="00616636">
          <w:rPr>
            <w:rStyle w:val="Hyperlink"/>
            <w:noProof/>
          </w:rPr>
          <w:t>Евиденција колега, документи, едукација и мотивација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41" w:history="1">
        <w:r w:rsidR="000D0CC4" w:rsidRPr="00616636">
          <w:rPr>
            <w:rStyle w:val="Hyperlink"/>
            <w:noProof/>
          </w:rPr>
          <w:t>Евиденција колега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42" w:history="1">
        <w:r w:rsidR="000D0CC4" w:rsidRPr="00616636">
          <w:rPr>
            <w:rStyle w:val="Hyperlink"/>
            <w:noProof/>
          </w:rPr>
          <w:t>Документи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0D0CC4" w:rsidRDefault="00205865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99243" w:history="1">
        <w:r w:rsidR="000D0CC4" w:rsidRPr="00616636">
          <w:rPr>
            <w:rStyle w:val="Hyperlink"/>
            <w:noProof/>
          </w:rPr>
          <w:t>Мотивација и едукација</w:t>
        </w:r>
        <w:r w:rsidR="000D0CC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0CC4">
          <w:rPr>
            <w:noProof/>
            <w:webHidden/>
          </w:rPr>
          <w:instrText xml:space="preserve"> PAGEREF _Toc462599243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D0CC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245D8" w:rsidRDefault="00205865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C61C5B" w:rsidRDefault="00C61C5B" w:rsidP="001653E0">
      <w:pPr>
        <w:jc w:val="center"/>
        <w:rPr>
          <w:sz w:val="24"/>
          <w:szCs w:val="24"/>
          <w:lang w:val="sr-Cyrl-CS"/>
        </w:rPr>
      </w:pPr>
    </w:p>
    <w:p w:rsidR="004E12B0" w:rsidRDefault="004E12B0" w:rsidP="001653E0">
      <w:pPr>
        <w:jc w:val="center"/>
        <w:rPr>
          <w:sz w:val="24"/>
          <w:szCs w:val="24"/>
          <w:lang w:val="sr-Cyrl-CS"/>
        </w:rPr>
      </w:pPr>
    </w:p>
    <w:p w:rsidR="001653E0" w:rsidRPr="009D75CA" w:rsidRDefault="002D3376" w:rsidP="001653E0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9D75CA">
        <w:rPr>
          <w:sz w:val="24"/>
          <w:szCs w:val="24"/>
          <w:lang w:val="sr-Cyrl-CS"/>
        </w:rPr>
        <w:t>1</w:t>
      </w:r>
      <w:r w:rsidR="00A172AC">
        <w:rPr>
          <w:sz w:val="24"/>
          <w:szCs w:val="24"/>
          <w:lang w:val="sr-Cyrl-CS"/>
        </w:rPr>
        <w:t>5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E76E68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E76E68" w:rsidRPr="00E76E68">
        <w:rPr>
          <w:b/>
        </w:rPr>
        <w:t xml:space="preserve">ПРИМЕНА </w:t>
      </w:r>
      <w:r w:rsidR="00E76E68">
        <w:rPr>
          <w:b/>
          <w:lang w:val="sr-Cyrl-CS"/>
        </w:rPr>
        <w:t xml:space="preserve">ИТ </w:t>
      </w:r>
      <w:r w:rsidR="00E76E68" w:rsidRPr="00E76E68">
        <w:rPr>
          <w:b/>
        </w:rPr>
        <w:t>У</w:t>
      </w:r>
      <w:r w:rsidR="00E76E68">
        <w:rPr>
          <w:b/>
          <w:lang w:val="sr-Cyrl-CS"/>
        </w:rPr>
        <w:t xml:space="preserve"> </w:t>
      </w:r>
      <w:r w:rsidR="00E76E68" w:rsidRPr="00E76E68">
        <w:rPr>
          <w:b/>
        </w:rPr>
        <w:t>СТОМАТОЛОГИЈИ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C66563" w:rsidRPr="004B3CAD" w:rsidRDefault="00C66563" w:rsidP="00C66563">
      <w:pPr>
        <w:jc w:val="center"/>
        <w:rPr>
          <w:b/>
          <w:sz w:val="32"/>
          <w:szCs w:val="32"/>
          <w:lang w:val="ru-RU"/>
        </w:rPr>
      </w:pPr>
    </w:p>
    <w:p w:rsidR="00694A20" w:rsidRPr="00694A20" w:rsidRDefault="00694A20" w:rsidP="00694A20">
      <w:pPr>
        <w:pStyle w:val="Heading1"/>
        <w:spacing w:before="0" w:after="0"/>
        <w:rPr>
          <w:lang w:val="sr-Cyrl-CS"/>
        </w:rPr>
      </w:pPr>
      <w:bookmarkStart w:id="0" w:name="_Toc462599221"/>
      <w:r>
        <w:rPr>
          <w:lang w:val="sr-Cyrl-CS"/>
        </w:rPr>
        <w:t>Примена информациони</w:t>
      </w:r>
      <w:r w:rsidR="00204875">
        <w:rPr>
          <w:lang w:val="sr-Cyrl-CS"/>
        </w:rPr>
        <w:t>х</w:t>
      </w:r>
      <w:r>
        <w:rPr>
          <w:lang w:val="sr-Cyrl-CS"/>
        </w:rPr>
        <w:t xml:space="preserve"> технологија</w:t>
      </w:r>
      <w:r w:rsidRPr="00694A20">
        <w:rPr>
          <w:lang w:val="sr-Cyrl-CS"/>
        </w:rPr>
        <w:t xml:space="preserve"> у стоматологији</w:t>
      </w:r>
      <w:bookmarkEnd w:id="0"/>
    </w:p>
    <w:p w:rsidR="00694A20" w:rsidRPr="00DD35C6" w:rsidRDefault="00DD35C6" w:rsidP="00694A20">
      <w:pPr>
        <w:pStyle w:val="Heading2"/>
        <w:spacing w:before="120"/>
        <w:rPr>
          <w:lang w:val="sr-Cyrl-CS"/>
        </w:rPr>
      </w:pPr>
      <w:bookmarkStart w:id="1" w:name="_Toc462599222"/>
      <w:r>
        <w:rPr>
          <w:lang w:val="sr-Cyrl-CS"/>
        </w:rPr>
        <w:t>Уводна разматрања</w:t>
      </w:r>
      <w:bookmarkEnd w:id="1"/>
    </w:p>
    <w:p w:rsidR="00C66563" w:rsidRPr="004D6B41" w:rsidRDefault="00C66563" w:rsidP="00F3391D">
      <w:pPr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У данашње време сви смо сведоци утицаја модерне технологије у свим областима </w:t>
      </w:r>
      <w:r w:rsidR="00CC5F39">
        <w:rPr>
          <w:rFonts w:cs="Arial"/>
          <w:lang w:val="ru-RU"/>
        </w:rPr>
        <w:t>ж</w:t>
      </w:r>
      <w:r w:rsidRPr="004D6B41">
        <w:rPr>
          <w:rFonts w:cs="Arial"/>
          <w:lang w:val="ru-RU"/>
        </w:rPr>
        <w:t>ивота и рада. Учествујемо у том процесу као корисници или као даваоци услуга.</w:t>
      </w:r>
      <w:r w:rsidR="00F3391D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Употреба рачунара и информационих технологија у медицини знатно доприноси унапређену рада у струци о било којој области да се ради.</w:t>
      </w:r>
    </w:p>
    <w:p w:rsidR="00C66563" w:rsidRPr="00D02160" w:rsidRDefault="00C66563" w:rsidP="00F3391D">
      <w:pPr>
        <w:spacing w:before="0"/>
        <w:ind w:firstLine="72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У првом контакту са </w:t>
      </w:r>
      <w:r w:rsidRPr="00D02160">
        <w:rPr>
          <w:rFonts w:cs="Arial"/>
          <w:lang w:val="ru-RU"/>
        </w:rPr>
        <w:t>пацијентом при узимању како личних података, тако и података који нас воде ка исправној дијагнози и терапији, указала се потреба за адекватним архивирањем свих података као и за поновним проналажењем истих приликом нових посета.</w:t>
      </w:r>
    </w:p>
    <w:p w:rsidR="00C66563" w:rsidRPr="00D02160" w:rsidRDefault="00C66563" w:rsidP="00F3391D">
      <w:pPr>
        <w:spacing w:before="0"/>
        <w:ind w:firstLine="720"/>
        <w:rPr>
          <w:rFonts w:cs="Arial"/>
          <w:lang w:val="ru-RU"/>
        </w:rPr>
      </w:pPr>
      <w:r w:rsidRPr="00D02160">
        <w:rPr>
          <w:rFonts w:cs="Arial"/>
          <w:lang w:val="ru-RU"/>
        </w:rPr>
        <w:t xml:space="preserve">Свима је познато да су </w:t>
      </w:r>
      <w:r w:rsidRPr="00D02160">
        <w:rPr>
          <w:rFonts w:cs="Arial"/>
          <w:b/>
          <w:lang w:val="ru-RU"/>
        </w:rPr>
        <w:t xml:space="preserve">картотеке </w:t>
      </w:r>
      <w:r w:rsidRPr="00D02160">
        <w:rPr>
          <w:rFonts w:cs="Arial"/>
          <w:lang w:val="ru-RU"/>
        </w:rPr>
        <w:t>(које код нас и даље постоје) веома непрактичне, пре свега због величине, док је потребна невероватна виспреност и искуство за пронала</w:t>
      </w:r>
      <w:r w:rsidR="005624FB">
        <w:rPr>
          <w:rFonts w:cs="Arial"/>
          <w:lang w:val="sr-Cyrl-CS"/>
        </w:rPr>
        <w:t>ж</w:t>
      </w:r>
      <w:r w:rsidRPr="00D02160">
        <w:rPr>
          <w:rFonts w:cs="Arial"/>
          <w:lang w:val="ru-RU"/>
        </w:rPr>
        <w:t>ење правог картона.</w:t>
      </w:r>
      <w:r w:rsidR="00D02160">
        <w:rPr>
          <w:rFonts w:cs="Arial"/>
          <w:lang w:val="ru-RU"/>
        </w:rPr>
        <w:t xml:space="preserve"> </w:t>
      </w:r>
      <w:r w:rsidRPr="00D02160">
        <w:rPr>
          <w:rFonts w:cs="Arial"/>
          <w:lang w:val="ru-RU"/>
        </w:rPr>
        <w:t>Сви смо имали бар једном лично искуство са проблемом на неком од шалтера, од баналног неналажења картона до губитка документације или замене уложака у картону.</w:t>
      </w:r>
    </w:p>
    <w:p w:rsidR="00C66563" w:rsidRPr="00D02160" w:rsidRDefault="00C66563" w:rsidP="00A17672">
      <w:pPr>
        <w:spacing w:before="0"/>
        <w:ind w:firstLine="720"/>
        <w:rPr>
          <w:rFonts w:cs="Arial"/>
          <w:lang w:val="ru-RU"/>
        </w:rPr>
      </w:pPr>
      <w:r w:rsidRPr="00D02160">
        <w:rPr>
          <w:rFonts w:cs="Arial"/>
          <w:lang w:val="ru-RU"/>
        </w:rPr>
        <w:t>Са увођењем горе поменутих информационих технологија које се свакодневно развијају, могуће је ефикасно превазилажење проблема који су н</w:t>
      </w:r>
      <w:r w:rsidR="009F51B2">
        <w:rPr>
          <w:rFonts w:cs="Arial"/>
          <w:lang w:val="ru-RU"/>
        </w:rPr>
        <w:t>аведени у претходном делу</w:t>
      </w:r>
      <w:r w:rsidRPr="00D02160">
        <w:rPr>
          <w:rFonts w:cs="Arial"/>
          <w:lang w:val="ru-RU"/>
        </w:rPr>
        <w:t xml:space="preserve">. Ти проблеми су решени увођењем </w:t>
      </w:r>
      <w:r w:rsidRPr="00D02160">
        <w:rPr>
          <w:rFonts w:cs="Arial"/>
          <w:b/>
          <w:lang w:val="ru-RU"/>
        </w:rPr>
        <w:t xml:space="preserve">електронских картона </w:t>
      </w:r>
      <w:r w:rsidRPr="00D02160">
        <w:rPr>
          <w:rFonts w:cs="Arial"/>
          <w:lang w:val="ru-RU"/>
        </w:rPr>
        <w:t>пацијената.</w:t>
      </w:r>
    </w:p>
    <w:p w:rsidR="00C66563" w:rsidRPr="00D02160" w:rsidRDefault="00C66563" w:rsidP="00F3391D">
      <w:pPr>
        <w:spacing w:before="0"/>
        <w:ind w:firstLine="720"/>
        <w:rPr>
          <w:rFonts w:cs="Arial"/>
          <w:b/>
          <w:lang w:val="ru-RU"/>
        </w:rPr>
      </w:pPr>
      <w:r w:rsidRPr="00D02160">
        <w:rPr>
          <w:rFonts w:cs="Arial"/>
          <w:lang w:val="ru-RU"/>
        </w:rPr>
        <w:t>Картон садржи неопходне податке о пацијенту</w:t>
      </w:r>
      <w:r w:rsidR="006075F9">
        <w:rPr>
          <w:rFonts w:cs="Arial"/>
          <w:lang w:val="ru-RU"/>
        </w:rPr>
        <w:t>,</w:t>
      </w:r>
      <w:r w:rsidRPr="00D02160">
        <w:rPr>
          <w:rFonts w:cs="Arial"/>
          <w:lang w:val="ru-RU"/>
        </w:rPr>
        <w:t xml:space="preserve"> а такође се у складу са посетама сукцесивно уносе подаци о свим интервенцијама које су урађене пацијенту.</w:t>
      </w:r>
      <w:r w:rsidR="000F70DB">
        <w:rPr>
          <w:rFonts w:cs="Arial"/>
          <w:lang w:val="ru-RU"/>
        </w:rPr>
        <w:t xml:space="preserve"> </w:t>
      </w:r>
      <w:r w:rsidRPr="00D02160">
        <w:rPr>
          <w:rFonts w:cs="Arial"/>
          <w:lang w:val="ru-RU"/>
        </w:rPr>
        <w:t xml:space="preserve">Овај </w:t>
      </w:r>
      <w:r w:rsidR="00706788">
        <w:rPr>
          <w:rFonts w:cs="Arial"/>
          <w:lang w:val="ru-RU"/>
        </w:rPr>
        <w:t>део даје</w:t>
      </w:r>
      <w:r w:rsidRPr="00D02160">
        <w:rPr>
          <w:rFonts w:cs="Arial"/>
          <w:lang w:val="ru-RU"/>
        </w:rPr>
        <w:t xml:space="preserve"> приказ рада стоматолошке ординације уз употребу једног модерног информационог система </w:t>
      </w:r>
      <w:r w:rsidR="000C624E">
        <w:rPr>
          <w:rFonts w:cs="Arial"/>
          <w:b/>
          <w:lang w:val="ru-RU"/>
        </w:rPr>
        <w:t>Асистент</w:t>
      </w:r>
      <w:r w:rsidRPr="00D02160">
        <w:rPr>
          <w:rFonts w:cs="Arial"/>
          <w:b/>
          <w:lang w:val="ru-RU"/>
        </w:rPr>
        <w:t xml:space="preserve"> 4.0.</w:t>
      </w:r>
    </w:p>
    <w:p w:rsidR="00C66563" w:rsidRPr="00D02160" w:rsidRDefault="00C66563" w:rsidP="004E12B0">
      <w:pPr>
        <w:spacing w:before="0"/>
        <w:ind w:firstLine="720"/>
        <w:rPr>
          <w:rFonts w:cs="Arial"/>
          <w:lang w:val="en-US"/>
        </w:rPr>
      </w:pPr>
      <w:r w:rsidRPr="00D02160">
        <w:rPr>
          <w:rFonts w:cs="Arial"/>
          <w:lang w:val="ru-RU"/>
        </w:rPr>
        <w:t>Он је у потпуности софтверски прилагођен за вођење свих послова везаних за једну модерну стоматолошку ординацију.</w:t>
      </w:r>
      <w:r w:rsidR="00B263C6">
        <w:rPr>
          <w:rFonts w:cs="Arial"/>
          <w:lang w:val="ru-RU"/>
        </w:rPr>
        <w:t xml:space="preserve"> </w:t>
      </w:r>
      <w:r w:rsidRPr="00D02160">
        <w:rPr>
          <w:rFonts w:cs="Arial"/>
          <w:lang w:val="ru-RU"/>
        </w:rPr>
        <w:t>Ради се на српском језику и веома је једноставан унос података</w:t>
      </w:r>
      <w:r w:rsidR="005678C4">
        <w:rPr>
          <w:rFonts w:cs="Arial"/>
          <w:lang w:val="ru-RU"/>
        </w:rPr>
        <w:t>,</w:t>
      </w:r>
      <w:r w:rsidRPr="00D02160">
        <w:rPr>
          <w:rFonts w:cs="Arial"/>
          <w:lang w:val="ru-RU"/>
        </w:rPr>
        <w:t xml:space="preserve"> а такође и “сурфовање” по програму уколико је неопходно повезивање разних информација.</w:t>
      </w:r>
      <w:r w:rsidR="004E12B0">
        <w:rPr>
          <w:rFonts w:cs="Arial"/>
          <w:lang w:val="ru-RU"/>
        </w:rPr>
        <w:t xml:space="preserve"> </w:t>
      </w:r>
      <w:r w:rsidR="000C624E">
        <w:rPr>
          <w:rFonts w:cs="Arial"/>
          <w:b/>
          <w:lang w:val="en-US"/>
        </w:rPr>
        <w:t>Асистент</w:t>
      </w:r>
      <w:r w:rsidRPr="00D02160">
        <w:rPr>
          <w:rFonts w:cs="Arial"/>
          <w:b/>
          <w:lang w:val="en-US"/>
        </w:rPr>
        <w:t xml:space="preserve"> 4.0</w:t>
      </w:r>
      <w:r w:rsidRPr="00D02160">
        <w:rPr>
          <w:rFonts w:cs="Arial"/>
          <w:lang w:val="en-US"/>
        </w:rPr>
        <w:t xml:space="preserve"> омогу</w:t>
      </w:r>
      <w:r w:rsidR="004E12B0">
        <w:rPr>
          <w:rFonts w:cs="Arial"/>
          <w:lang w:val="sr-Cyrl-CS"/>
        </w:rPr>
        <w:t>ћ</w:t>
      </w:r>
      <w:r w:rsidRPr="00D02160">
        <w:rPr>
          <w:rFonts w:cs="Arial"/>
          <w:lang w:val="en-US"/>
        </w:rPr>
        <w:t xml:space="preserve">ава : 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Примену електронског мултимедијалног картона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Приказивање графичких шема за евиденцију радова и статуса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Графичко приказивање  радног времена и термина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Приказивање финансијских модула за комплетан увид у финансијско пословање ординације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Могућност обраде дигиталних слика употребом доступних напредних алата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СМС и Емаил обавештавања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Коришћење планера и подсетника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Повазаност са другим системима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Едукацију и мотивацију пацијената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Штампање разних врста извештаја</w:t>
      </w:r>
    </w:p>
    <w:p w:rsidR="00C66563" w:rsidRPr="004D6B41" w:rsidRDefault="00C66563" w:rsidP="00D67CC3">
      <w:pPr>
        <w:numPr>
          <w:ilvl w:val="0"/>
          <w:numId w:val="4"/>
        </w:numPr>
        <w:spacing w:before="60"/>
        <w:ind w:left="641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Евиденцију о запосленима</w:t>
      </w:r>
    </w:p>
    <w:p w:rsidR="00C66563" w:rsidRPr="004D6B41" w:rsidRDefault="00C66563" w:rsidP="004D6B41">
      <w:pPr>
        <w:spacing w:before="0"/>
        <w:rPr>
          <w:rFonts w:cs="Arial"/>
          <w:lang w:val="en-US"/>
        </w:rPr>
      </w:pPr>
    </w:p>
    <w:p w:rsidR="00C66563" w:rsidRPr="004D6B41" w:rsidRDefault="00B41E5B" w:rsidP="00B41E5B">
      <w:pPr>
        <w:pStyle w:val="Heading2"/>
      </w:pPr>
      <w:bookmarkStart w:id="2" w:name="_Toc462599223"/>
      <w:r w:rsidRPr="004D6B41">
        <w:lastRenderedPageBreak/>
        <w:t>Здравствени</w:t>
      </w:r>
      <w:r w:rsidR="00EE1091">
        <w:rPr>
          <w:lang w:val="sr-Cyrl-CS"/>
        </w:rPr>
        <w:t xml:space="preserve"> </w:t>
      </w:r>
      <w:r w:rsidRPr="004D6B41">
        <w:t>информациони</w:t>
      </w:r>
      <w:r w:rsidR="00EE1091">
        <w:rPr>
          <w:lang w:val="sr-Cyrl-CS"/>
        </w:rPr>
        <w:t xml:space="preserve"> </w:t>
      </w:r>
      <w:r w:rsidRPr="004D6B41">
        <w:t>систем</w:t>
      </w:r>
      <w:bookmarkEnd w:id="2"/>
    </w:p>
    <w:p w:rsidR="00C66563" w:rsidRPr="004D6B41" w:rsidRDefault="00C66563" w:rsidP="004D6B41">
      <w:pPr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У општем смислу </w:t>
      </w:r>
      <w:r w:rsidR="008B1FFE" w:rsidRPr="008B1FFE">
        <w:rPr>
          <w:rFonts w:cs="Arial"/>
          <w:b/>
          <w:lang w:val="ru-RU"/>
        </w:rPr>
        <w:t>информациони систем</w:t>
      </w:r>
      <w:r w:rsidR="008B1FFE" w:rsidRPr="004D6B41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представља скуп људи, материјалних средстава и поступака који производе информације и обављају разне врсте комуникација истих за потребе неког система.</w:t>
      </w:r>
    </w:p>
    <w:p w:rsidR="00C66563" w:rsidRPr="004D6B41" w:rsidRDefault="008B1FFE" w:rsidP="002C2EC2">
      <w:pPr>
        <w:spacing w:before="0"/>
        <w:ind w:firstLine="720"/>
        <w:rPr>
          <w:rFonts w:cs="Arial"/>
          <w:lang w:val="ru-RU"/>
        </w:rPr>
      </w:pPr>
      <w:r w:rsidRPr="008B1FFE">
        <w:rPr>
          <w:rFonts w:cs="Arial"/>
          <w:b/>
          <w:lang w:val="ru-RU"/>
        </w:rPr>
        <w:t>Здравствена</w:t>
      </w:r>
      <w:r w:rsidR="00C66563" w:rsidRPr="008B1FFE">
        <w:rPr>
          <w:rFonts w:cs="Arial"/>
          <w:b/>
          <w:lang w:val="ru-RU"/>
        </w:rPr>
        <w:t xml:space="preserve"> </w:t>
      </w:r>
      <w:r w:rsidRPr="008B1FFE">
        <w:rPr>
          <w:rFonts w:cs="Arial"/>
          <w:b/>
          <w:lang w:val="ru-RU"/>
        </w:rPr>
        <w:t>информатика</w:t>
      </w:r>
      <w:r w:rsidR="00C66563" w:rsidRPr="004D6B41">
        <w:rPr>
          <w:rFonts w:cs="Arial"/>
          <w:lang w:val="ru-RU"/>
        </w:rPr>
        <w:t xml:space="preserve"> је научна дисциплина која се бави теоријом и праксом информационих процеса у здравственој заштити, питањима обраде података и информација у систему заштите и свим импликацијама које ти процеси имају са теоријског и апликативног аспекта на медицинску проблематику.</w:t>
      </w:r>
    </w:p>
    <w:p w:rsidR="00682F63" w:rsidRDefault="00C66563" w:rsidP="0068600F">
      <w:pPr>
        <w:spacing w:before="0"/>
        <w:ind w:firstLine="357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Када је реч о дефиницији </w:t>
      </w:r>
      <w:r w:rsidR="00682F63" w:rsidRPr="00682F63">
        <w:rPr>
          <w:rFonts w:cs="Arial"/>
          <w:b/>
          <w:lang w:val="ru-RU"/>
        </w:rPr>
        <w:t>здравственог информационог система</w:t>
      </w:r>
      <w:r w:rsidR="00682F63" w:rsidRPr="004D6B41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(ЗИС</w:t>
      </w:r>
      <w:r w:rsidR="00682F63">
        <w:rPr>
          <w:rFonts w:cs="Arial"/>
          <w:lang w:val="ru-RU"/>
        </w:rPr>
        <w:t>)</w:t>
      </w:r>
      <w:r w:rsidRPr="004D6B41">
        <w:rPr>
          <w:rFonts w:cs="Arial"/>
          <w:lang w:val="ru-RU"/>
        </w:rPr>
        <w:t>,</w:t>
      </w:r>
      <w:r w:rsidR="00682F63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треба рећи да Светска здравствена организација (СЗО) исти одређује као:</w:t>
      </w:r>
    </w:p>
    <w:p w:rsidR="00C66563" w:rsidRPr="004D6B41" w:rsidRDefault="00C66563" w:rsidP="00D67CC3">
      <w:pPr>
        <w:numPr>
          <w:ilvl w:val="0"/>
          <w:numId w:val="5"/>
        </w:numPr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део општег информационог система и подразумева механизам за прикупљање, обраду, анализу и пријем информација потребних за</w:t>
      </w:r>
      <w:r w:rsidR="008E336C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организацију и спровођење здравствене заштите, али и за истраживања  и организацију у здравству.</w:t>
      </w:r>
    </w:p>
    <w:p w:rsidR="00C66563" w:rsidRPr="004D6B41" w:rsidRDefault="00C66563" w:rsidP="004D6B41">
      <w:pPr>
        <w:spacing w:before="0"/>
        <w:rPr>
          <w:rFonts w:cs="Arial"/>
          <w:lang w:val="ru-RU"/>
        </w:rPr>
      </w:pPr>
    </w:p>
    <w:p w:rsidR="00C66563" w:rsidRPr="004D6B41" w:rsidRDefault="00C66563" w:rsidP="004D6B41">
      <w:pPr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Основне компоненте једног здравственог  информационог система су:                                   </w:t>
      </w:r>
    </w:p>
    <w:p w:rsidR="00C66563" w:rsidRPr="004D6B41" w:rsidRDefault="00C66563" w:rsidP="00D67CC3">
      <w:pPr>
        <w:numPr>
          <w:ilvl w:val="0"/>
          <w:numId w:val="5"/>
        </w:numPr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Кадрови (организатори, планери, дизајнери, менаџери,</w:t>
      </w:r>
      <w:r w:rsidR="004C7507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програмери, корисници)</w:t>
      </w:r>
    </w:p>
    <w:p w:rsidR="00C66563" w:rsidRPr="004D6B41" w:rsidRDefault="00C66563" w:rsidP="00D67CC3">
      <w:pPr>
        <w:numPr>
          <w:ilvl w:val="0"/>
          <w:numId w:val="5"/>
        </w:numPr>
        <w:spacing w:before="60"/>
        <w:ind w:left="714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База података</w:t>
      </w:r>
    </w:p>
    <w:p w:rsidR="00C66563" w:rsidRPr="004D6B41" w:rsidRDefault="00C66563" w:rsidP="00D67CC3">
      <w:pPr>
        <w:numPr>
          <w:ilvl w:val="0"/>
          <w:numId w:val="5"/>
        </w:numPr>
        <w:spacing w:before="60"/>
        <w:ind w:left="714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Техничка база</w:t>
      </w:r>
    </w:p>
    <w:p w:rsidR="00C66563" w:rsidRPr="004D6B41" w:rsidRDefault="00C66563" w:rsidP="00D67CC3">
      <w:pPr>
        <w:numPr>
          <w:ilvl w:val="0"/>
          <w:numId w:val="5"/>
        </w:numPr>
        <w:spacing w:before="60"/>
        <w:ind w:left="714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Програмска подршка</w:t>
      </w:r>
    </w:p>
    <w:p w:rsidR="00C66563" w:rsidRPr="004D6B41" w:rsidRDefault="001031BE" w:rsidP="001031BE">
      <w:pPr>
        <w:pStyle w:val="Heading2"/>
      </w:pPr>
      <w:bookmarkStart w:id="3" w:name="_Toc462599224"/>
      <w:r w:rsidRPr="004D6B41">
        <w:t>Примена</w:t>
      </w:r>
      <w:r w:rsidR="008B04A9">
        <w:rPr>
          <w:lang w:val="sr-Cyrl-CS"/>
        </w:rPr>
        <w:t xml:space="preserve"> </w:t>
      </w:r>
      <w:r w:rsidRPr="004D6B41">
        <w:t>информатике</w:t>
      </w:r>
      <w:r w:rsidR="008B04A9">
        <w:rPr>
          <w:lang w:val="sr-Cyrl-CS"/>
        </w:rPr>
        <w:t xml:space="preserve"> </w:t>
      </w:r>
      <w:r w:rsidRPr="004D6B41">
        <w:t>у</w:t>
      </w:r>
      <w:r w:rsidR="008B04A9">
        <w:rPr>
          <w:lang w:val="sr-Cyrl-CS"/>
        </w:rPr>
        <w:t xml:space="preserve"> </w:t>
      </w:r>
      <w:r w:rsidRPr="004D6B41">
        <w:t>здравству</w:t>
      </w:r>
      <w:bookmarkEnd w:id="3"/>
    </w:p>
    <w:p w:rsidR="00C66563" w:rsidRPr="004D6B41" w:rsidRDefault="00C66563" w:rsidP="004D6B41">
      <w:pPr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>Информације које се генеришу и преносе у оквиру здравствених информационих система имају посебне намене:</w:t>
      </w:r>
    </w:p>
    <w:p w:rsidR="00927113" w:rsidRDefault="004104E6" w:rsidP="00D67CC3">
      <w:pPr>
        <w:numPr>
          <w:ilvl w:val="0"/>
          <w:numId w:val="6"/>
        </w:numPr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у функцији вођења здравствене и медицинскедокументације</w:t>
      </w:r>
    </w:p>
    <w:p w:rsidR="00927113" w:rsidRDefault="004104E6" w:rsidP="00D67CC3">
      <w:pPr>
        <w:numPr>
          <w:ilvl w:val="0"/>
          <w:numId w:val="6"/>
        </w:numPr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у медицинској дијагностици</w:t>
      </w:r>
    </w:p>
    <w:p w:rsidR="00927113" w:rsidRDefault="004104E6" w:rsidP="00D67CC3">
      <w:pPr>
        <w:numPr>
          <w:ilvl w:val="0"/>
          <w:numId w:val="6"/>
        </w:numPr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примена у терапији и рехабилитацији</w:t>
      </w:r>
    </w:p>
    <w:p w:rsidR="00927113" w:rsidRDefault="004104E6" w:rsidP="00D67CC3">
      <w:pPr>
        <w:numPr>
          <w:ilvl w:val="0"/>
          <w:numId w:val="6"/>
        </w:numPr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у организацији здравственог рада</w:t>
      </w:r>
    </w:p>
    <w:p w:rsidR="00927113" w:rsidRPr="00927113" w:rsidRDefault="004104E6" w:rsidP="00D67CC3">
      <w:pPr>
        <w:numPr>
          <w:ilvl w:val="0"/>
          <w:numId w:val="6"/>
        </w:numPr>
        <w:spacing w:before="60"/>
        <w:ind w:left="714" w:hanging="357"/>
        <w:rPr>
          <w:rFonts w:cs="Arial"/>
          <w:lang w:val="en-US"/>
        </w:rPr>
      </w:pPr>
      <w:r w:rsidRPr="004D6B41">
        <w:rPr>
          <w:rFonts w:cs="Arial"/>
          <w:lang w:val="ru-RU"/>
        </w:rPr>
        <w:t>у медицинским истраживањима</w:t>
      </w:r>
    </w:p>
    <w:p w:rsidR="00C66563" w:rsidRPr="004D6B41" w:rsidRDefault="004104E6" w:rsidP="00D67CC3">
      <w:pPr>
        <w:numPr>
          <w:ilvl w:val="0"/>
          <w:numId w:val="6"/>
        </w:numPr>
        <w:spacing w:before="60"/>
        <w:ind w:left="714" w:hanging="357"/>
        <w:rPr>
          <w:rFonts w:cs="Arial"/>
          <w:lang w:val="en-US"/>
        </w:rPr>
      </w:pPr>
      <w:r w:rsidRPr="004D6B41">
        <w:rPr>
          <w:rFonts w:cs="Arial"/>
          <w:lang w:val="en-US"/>
        </w:rPr>
        <w:t>у медицинској едукацији</w:t>
      </w:r>
    </w:p>
    <w:p w:rsidR="00C66563" w:rsidRPr="00D67B3E" w:rsidRDefault="0006257A" w:rsidP="0006257A">
      <w:pPr>
        <w:pStyle w:val="Heading2"/>
        <w:rPr>
          <w:lang w:val="sr-Cyrl-CS"/>
        </w:rPr>
      </w:pPr>
      <w:bookmarkStart w:id="4" w:name="_Toc462599225"/>
      <w:r w:rsidRPr="004D6B41">
        <w:t>Стоматолошка</w:t>
      </w:r>
      <w:r w:rsidR="00AD5494">
        <w:rPr>
          <w:lang w:val="sr-Cyrl-CS"/>
        </w:rPr>
        <w:t xml:space="preserve"> </w:t>
      </w:r>
      <w:r w:rsidRPr="004D6B41">
        <w:t>информатика</w:t>
      </w:r>
      <w:bookmarkEnd w:id="4"/>
    </w:p>
    <w:p w:rsidR="000B41D2" w:rsidRDefault="000B2080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0B2080">
        <w:rPr>
          <w:rFonts w:cs="Arial"/>
          <w:b/>
          <w:lang w:val="ru-RU"/>
        </w:rPr>
        <w:t>Стоматолошка</w:t>
      </w:r>
      <w:r w:rsidR="00C66563" w:rsidRPr="000B2080">
        <w:rPr>
          <w:rFonts w:cs="Arial"/>
          <w:b/>
          <w:lang w:val="ru-RU"/>
        </w:rPr>
        <w:t xml:space="preserve"> </w:t>
      </w:r>
      <w:r w:rsidRPr="000B2080">
        <w:rPr>
          <w:rFonts w:cs="Arial"/>
          <w:b/>
          <w:lang w:val="ru-RU"/>
        </w:rPr>
        <w:t>информатика</w:t>
      </w:r>
      <w:r w:rsidR="00C66563" w:rsidRPr="004D6B41">
        <w:rPr>
          <w:rFonts w:cs="Arial"/>
          <w:lang w:val="ru-RU"/>
        </w:rPr>
        <w:t xml:space="preserve"> (</w:t>
      </w:r>
      <w:r w:rsidR="00C66563" w:rsidRPr="004D6B41">
        <w:rPr>
          <w:rFonts w:cs="Arial"/>
          <w:i/>
          <w:lang w:val="en-US"/>
        </w:rPr>
        <w:t>Dental</w:t>
      </w:r>
      <w:r w:rsidR="00C66563" w:rsidRPr="004D6B41">
        <w:rPr>
          <w:rFonts w:cs="Arial"/>
          <w:i/>
          <w:lang w:val="ru-RU"/>
        </w:rPr>
        <w:t xml:space="preserve"> </w:t>
      </w:r>
      <w:r w:rsidR="00C66563" w:rsidRPr="004D6B41">
        <w:rPr>
          <w:rFonts w:cs="Arial"/>
          <w:i/>
          <w:lang w:val="en-US"/>
        </w:rPr>
        <w:t>informatic</w:t>
      </w:r>
      <w:r w:rsidR="00C66563" w:rsidRPr="004D6B41">
        <w:rPr>
          <w:rFonts w:cs="Arial"/>
          <w:lang w:val="ru-RU"/>
        </w:rPr>
        <w:t>) је грана медицинске информатике оријентисана према стоматолошкој струци.</w:t>
      </w:r>
    </w:p>
    <w:p w:rsidR="00534DC7" w:rsidRDefault="000B41D2" w:rsidP="00534DC7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>Бави се усмеравањем информација, комуникацијом и применом у клиничк</w:t>
      </w:r>
      <w:r w:rsidR="00577965">
        <w:rPr>
          <w:rFonts w:cs="Arial"/>
          <w:lang w:val="ru-RU"/>
        </w:rPr>
        <w:t>ој</w:t>
      </w:r>
      <w:r w:rsidR="00C66563" w:rsidRPr="004D6B41">
        <w:rPr>
          <w:rFonts w:cs="Arial"/>
          <w:sz w:val="28"/>
          <w:szCs w:val="28"/>
          <w:lang w:val="ru-RU"/>
        </w:rPr>
        <w:t xml:space="preserve"> </w:t>
      </w:r>
      <w:r w:rsidR="00C66563" w:rsidRPr="004D6B41">
        <w:rPr>
          <w:rFonts w:cs="Arial"/>
          <w:lang w:val="ru-RU"/>
        </w:rPr>
        <w:t>пракси и</w:t>
      </w:r>
      <w:r w:rsidR="00C66563" w:rsidRPr="004D6B41">
        <w:rPr>
          <w:rFonts w:cs="Arial"/>
          <w:sz w:val="28"/>
          <w:szCs w:val="28"/>
          <w:lang w:val="ru-RU"/>
        </w:rPr>
        <w:t xml:space="preserve"> </w:t>
      </w:r>
      <w:r w:rsidR="00C66563" w:rsidRPr="004D6B41">
        <w:rPr>
          <w:rFonts w:cs="Arial"/>
          <w:lang w:val="ru-RU"/>
        </w:rPr>
        <w:t>истраживањима.</w:t>
      </w:r>
      <w:r w:rsidR="00922945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Управљање информацијама подразумева чување и коришћење информација које су настале у директном раду са болесником у стоматолошкој ординацији.</w:t>
      </w:r>
      <w:r w:rsidR="009846AA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Комуникација подразумева:</w:t>
      </w:r>
      <w:r w:rsidR="00534DC7" w:rsidRPr="004D6B41">
        <w:rPr>
          <w:rFonts w:cs="Arial"/>
          <w:lang w:val="ru-RU"/>
        </w:rPr>
        <w:t xml:space="preserve"> </w:t>
      </w:r>
    </w:p>
    <w:p w:rsidR="00BE0F96" w:rsidRDefault="00C66563" w:rsidP="00D67CC3">
      <w:pPr>
        <w:numPr>
          <w:ilvl w:val="0"/>
          <w:numId w:val="7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употребу е-поште</w:t>
      </w:r>
    </w:p>
    <w:p w:rsidR="00BE0F96" w:rsidRDefault="00C66563" w:rsidP="00D67CC3">
      <w:pPr>
        <w:numPr>
          <w:ilvl w:val="0"/>
          <w:numId w:val="7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претраживање </w:t>
      </w:r>
      <w:r w:rsidR="00B05A44">
        <w:rPr>
          <w:rFonts w:cs="Arial"/>
          <w:lang w:val="ru-RU"/>
        </w:rPr>
        <w:t>И</w:t>
      </w:r>
      <w:r w:rsidRPr="004D6B41">
        <w:rPr>
          <w:rFonts w:cs="Arial"/>
          <w:lang w:val="ru-RU"/>
        </w:rPr>
        <w:t>нтернета</w:t>
      </w:r>
    </w:p>
    <w:p w:rsidR="00BE0F96" w:rsidRDefault="00C66563" w:rsidP="00D67CC3">
      <w:pPr>
        <w:numPr>
          <w:ilvl w:val="0"/>
          <w:numId w:val="7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промоцију ординације уз помоћ </w:t>
      </w:r>
      <w:r w:rsidR="002A1177">
        <w:rPr>
          <w:rFonts w:cs="Arial"/>
          <w:lang w:val="sr-Cyrl-CS"/>
        </w:rPr>
        <w:t>в</w:t>
      </w:r>
      <w:r w:rsidRPr="004D6B41">
        <w:rPr>
          <w:rFonts w:cs="Arial"/>
          <w:lang w:val="ru-RU"/>
        </w:rPr>
        <w:t>еб технологије</w:t>
      </w:r>
    </w:p>
    <w:p w:rsidR="00C66563" w:rsidRPr="004D6B41" w:rsidRDefault="00C66563" w:rsidP="00D67CC3">
      <w:pPr>
        <w:numPr>
          <w:ilvl w:val="0"/>
          <w:numId w:val="7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претраживање базе података о лековима, дозама, интеракцијама, терапијским ефектима</w:t>
      </w:r>
    </w:p>
    <w:p w:rsidR="00BE0F96" w:rsidRDefault="00BE0F96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</w:p>
    <w:p w:rsidR="00C66563" w:rsidRPr="004D6B41" w:rsidRDefault="00BE0F96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 xml:space="preserve">Клиничка пракса и истраживање подразумева употебу нових технологија као што су уређаји који производе слике засноване на </w:t>
      </w:r>
      <w:r w:rsidR="00C66563" w:rsidRPr="004D6B41">
        <w:rPr>
          <w:rFonts w:cs="Arial"/>
          <w:lang w:val="en-US"/>
        </w:rPr>
        <w:t>X</w:t>
      </w:r>
      <w:r w:rsidR="00C66563" w:rsidRPr="004D6B41">
        <w:rPr>
          <w:rFonts w:cs="Arial"/>
          <w:lang w:val="ru-RU"/>
        </w:rPr>
        <w:t xml:space="preserve"> зрацима или интраорална камера.</w:t>
      </w:r>
    </w:p>
    <w:p w:rsidR="00C66563" w:rsidRPr="004D6B41" w:rsidRDefault="00510183" w:rsidP="00DB3691">
      <w:pPr>
        <w:pStyle w:val="Heading3"/>
      </w:pPr>
      <w:bookmarkStart w:id="5" w:name="_Toc462599226"/>
      <w:r w:rsidRPr="004D6B41">
        <w:t>Подаци</w:t>
      </w:r>
      <w:r w:rsidR="00D621BD">
        <w:t xml:space="preserve"> </w:t>
      </w:r>
      <w:r w:rsidRPr="004D6B41">
        <w:t>и</w:t>
      </w:r>
      <w:r w:rsidR="00D621BD">
        <w:t xml:space="preserve"> </w:t>
      </w:r>
      <w:r w:rsidRPr="004D6B41">
        <w:t>информације</w:t>
      </w:r>
      <w:bookmarkEnd w:id="5"/>
    </w:p>
    <w:p w:rsidR="0081769F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>Подаци било да се ради о бројевима и категоријама, често не говоре довољно.</w:t>
      </w:r>
      <w:r w:rsidR="0081769F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Потребно их је комбиновати, посматрати заједно, сажимати их да би се добио потпунији увид у стање објекта који се посматра.</w:t>
      </w:r>
    </w:p>
    <w:p w:rsidR="00C66563" w:rsidRPr="004D6B41" w:rsidRDefault="0081769F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 xml:space="preserve">Каже се зато да се подаци обрађују, а да је резултат обраде података </w:t>
      </w:r>
      <w:r w:rsidR="000F44D5" w:rsidRPr="000F44D5">
        <w:rPr>
          <w:rFonts w:cs="Arial"/>
          <w:b/>
          <w:lang w:val="ru-RU"/>
        </w:rPr>
        <w:t>Информација</w:t>
      </w:r>
      <w:r w:rsidR="00C66563" w:rsidRPr="004D6B41">
        <w:rPr>
          <w:rFonts w:cs="Arial"/>
          <w:lang w:val="ru-RU"/>
        </w:rPr>
        <w:t>.</w:t>
      </w:r>
      <w:r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Основне операције са подацима</w:t>
      </w:r>
      <w:r>
        <w:rPr>
          <w:rFonts w:cs="Arial"/>
          <w:lang w:val="ru-RU"/>
        </w:rPr>
        <w:t xml:space="preserve"> су</w:t>
      </w:r>
      <w:r w:rsidR="00C66563" w:rsidRPr="004D6B41">
        <w:rPr>
          <w:rFonts w:cs="Arial"/>
          <w:lang w:val="ru-RU"/>
        </w:rPr>
        <w:t>:</w:t>
      </w:r>
    </w:p>
    <w:p w:rsidR="0081769F" w:rsidRDefault="0081769F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>
        <w:rPr>
          <w:rFonts w:cs="Arial"/>
          <w:lang w:val="ru-RU"/>
        </w:rPr>
        <w:t>п</w:t>
      </w:r>
      <w:r w:rsidR="00C66563" w:rsidRPr="004D6B41">
        <w:rPr>
          <w:rFonts w:cs="Arial"/>
          <w:lang w:val="ru-RU"/>
        </w:rPr>
        <w:t>рикупљање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верификација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lastRenderedPageBreak/>
        <w:t>чување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сортирање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класификовање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рачунање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сажимање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умножавање</w:t>
      </w:r>
    </w:p>
    <w:p w:rsidR="0081769F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проналажење</w:t>
      </w:r>
    </w:p>
    <w:p w:rsidR="00C66563" w:rsidRPr="004D6B41" w:rsidRDefault="00C66563" w:rsidP="00D67CC3">
      <w:pPr>
        <w:numPr>
          <w:ilvl w:val="0"/>
          <w:numId w:val="8"/>
        </w:numPr>
        <w:tabs>
          <w:tab w:val="left" w:pos="540"/>
          <w:tab w:val="left" w:pos="2943"/>
        </w:tabs>
        <w:spacing w:before="60"/>
        <w:ind w:left="714" w:hanging="357"/>
        <w:rPr>
          <w:rFonts w:cs="Arial"/>
          <w:lang w:val="ru-RU"/>
        </w:rPr>
      </w:pPr>
      <w:r w:rsidRPr="004D6B41">
        <w:rPr>
          <w:rFonts w:cs="Arial"/>
          <w:lang w:val="ru-RU"/>
        </w:rPr>
        <w:t>комуницирање</w:t>
      </w:r>
    </w:p>
    <w:p w:rsidR="00E7034E" w:rsidRDefault="00E7034E" w:rsidP="004D6B41">
      <w:pPr>
        <w:tabs>
          <w:tab w:val="left" w:pos="540"/>
          <w:tab w:val="left" w:pos="2943"/>
        </w:tabs>
        <w:spacing w:before="0"/>
        <w:rPr>
          <w:rFonts w:cs="Arial"/>
          <w:lang w:val="sr-Latn-CS"/>
        </w:rPr>
      </w:pPr>
    </w:p>
    <w:p w:rsidR="00C66563" w:rsidRPr="004D6B41" w:rsidRDefault="0081769F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>Сви видови информација који се добијају о пацијенту у стоматолошкој ординацији могу да се адекватно “обраде” и да се примене савременим информатичким методама.</w:t>
      </w:r>
      <w:r w:rsidR="00E22909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 xml:space="preserve">Користе се разни </w:t>
      </w:r>
      <w:r w:rsidR="00B87FE2">
        <w:rPr>
          <w:rFonts w:cs="Arial"/>
          <w:lang w:val="ru-RU"/>
        </w:rPr>
        <w:t>с</w:t>
      </w:r>
      <w:r w:rsidR="00C66563" w:rsidRPr="004D6B41">
        <w:rPr>
          <w:rFonts w:cs="Arial"/>
          <w:lang w:val="ru-RU"/>
        </w:rPr>
        <w:t>офтверски програми од програма за вођење ординација, преко приказа рада са интраоралном камером, у кори</w:t>
      </w:r>
      <w:r w:rsidR="00524276">
        <w:rPr>
          <w:rFonts w:cs="Arial"/>
          <w:lang w:val="ru-RU"/>
        </w:rPr>
        <w:t>ш</w:t>
      </w:r>
      <w:r w:rsidR="00C66563" w:rsidRPr="004D6B41">
        <w:rPr>
          <w:rFonts w:cs="Arial"/>
          <w:lang w:val="ru-RU"/>
        </w:rPr>
        <w:t>ћењу апарата за ендодонцију, за компјутерски вођену имплантологију</w:t>
      </w:r>
      <w:r w:rsidR="0005075B">
        <w:rPr>
          <w:rFonts w:cs="Arial"/>
          <w:lang w:val="ru-RU"/>
        </w:rPr>
        <w:t>,</w:t>
      </w:r>
      <w:r w:rsidR="00C66563" w:rsidRPr="004D6B41">
        <w:rPr>
          <w:rFonts w:cs="Arial"/>
          <w:lang w:val="ru-RU"/>
        </w:rPr>
        <w:t xml:space="preserve"> итд.</w:t>
      </w:r>
    </w:p>
    <w:p w:rsidR="00C66563" w:rsidRPr="004D6B41" w:rsidRDefault="0005075B" w:rsidP="0005075B">
      <w:pPr>
        <w:pStyle w:val="Heading2"/>
      </w:pPr>
      <w:bookmarkStart w:id="6" w:name="_Toc462599227"/>
      <w:r w:rsidRPr="004D6B41">
        <w:t>Компјутерски</w:t>
      </w:r>
      <w:r w:rsidR="00D21524">
        <w:t xml:space="preserve"> </w:t>
      </w:r>
      <w:r w:rsidRPr="004D6B41">
        <w:t>вођена</w:t>
      </w:r>
      <w:r w:rsidR="00D21524">
        <w:t xml:space="preserve"> </w:t>
      </w:r>
      <w:r w:rsidRPr="004D6B41">
        <w:t>имплантологија</w:t>
      </w:r>
      <w:bookmarkEnd w:id="6"/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>Компјутерски вођена имплантологија се користи у денталној имплантологији за преоперативно планирање и интраоперативни трансфер испланиране позиције имплантата.</w:t>
      </w:r>
      <w:r w:rsidR="00A35F38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Принцип компјутерски вођене имплантологије је да преко адекватне припреме пацијента са протетског и хируршког аспекта доведу до креирања адекватног протетског и хируршког терапијског плана.</w:t>
      </w:r>
      <w:r w:rsidR="00A35F38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Пораст естетских захтева пацијента ставља денталну имплантологију у позицију у којој је неопходна примена модерних дигиталних технологија.</w:t>
      </w:r>
    </w:p>
    <w:p w:rsidR="00C66563" w:rsidRPr="004D6B41" w:rsidRDefault="00A35F38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>Да би могле да се ураде висококвалитетне зубне надокнаде са задовољеним функционалним квалитетима, имплантат мора бити уграђен у такозваној “идеалној” позицији која омогу</w:t>
      </w:r>
      <w:r w:rsidR="00C43634">
        <w:rPr>
          <w:rFonts w:cs="Arial"/>
          <w:lang w:val="ru-RU"/>
        </w:rPr>
        <w:t>ћ</w:t>
      </w:r>
      <w:r w:rsidR="00C66563" w:rsidRPr="004D6B41">
        <w:rPr>
          <w:rFonts w:cs="Arial"/>
          <w:lang w:val="ru-RU"/>
        </w:rPr>
        <w:t>ује природан изглед,</w:t>
      </w:r>
      <w:r w:rsidR="00E659B2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величину и положај надокнаде. Постоји више система за компјутерски вођену имплантологију.</w:t>
      </w:r>
      <w:r w:rsidR="0073638D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 xml:space="preserve">Најпримењенији су </w:t>
      </w:r>
      <w:r w:rsidR="0073638D" w:rsidRPr="0073638D">
        <w:rPr>
          <w:rFonts w:cs="Arial"/>
          <w:b/>
          <w:lang w:val="ru-RU"/>
        </w:rPr>
        <w:t>статич</w:t>
      </w:r>
      <w:r w:rsidR="002C3A91">
        <w:rPr>
          <w:rFonts w:cs="Arial"/>
          <w:b/>
          <w:lang w:val="sr-Latn-CS"/>
        </w:rPr>
        <w:t>k</w:t>
      </w:r>
      <w:r w:rsidR="0073638D" w:rsidRPr="0073638D">
        <w:rPr>
          <w:rFonts w:cs="Arial"/>
          <w:b/>
          <w:lang w:val="ru-RU"/>
        </w:rPr>
        <w:t>и</w:t>
      </w:r>
      <w:r w:rsidR="0073638D" w:rsidRPr="004D6B41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 xml:space="preserve">и </w:t>
      </w:r>
      <w:r w:rsidR="0073638D" w:rsidRPr="0073638D">
        <w:rPr>
          <w:rFonts w:cs="Arial"/>
          <w:b/>
          <w:lang w:val="ru-RU"/>
        </w:rPr>
        <w:t>динамички</w:t>
      </w:r>
      <w:r w:rsidR="0073638D" w:rsidRPr="004D6B41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системи. У савременој имплатологији је веома важна тачност и прецизност планирања имплантата.</w:t>
      </w:r>
      <w:r w:rsidR="006703C0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Компјутерска технологија омогућава 2Д и тродимензионално 3Д планирање, стереолитографију као и ткз.”реално” 3Д планирање на основу биомодела.</w:t>
      </w:r>
    </w:p>
    <w:p w:rsidR="00C66563" w:rsidRPr="004D6B41" w:rsidRDefault="0092567A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>Зато мо</w:t>
      </w:r>
      <w:r>
        <w:rPr>
          <w:rFonts w:cs="Arial"/>
          <w:lang w:val="ru-RU"/>
        </w:rPr>
        <w:t>ж</w:t>
      </w:r>
      <w:r w:rsidR="00C66563" w:rsidRPr="004D6B41">
        <w:rPr>
          <w:rFonts w:cs="Arial"/>
          <w:lang w:val="ru-RU"/>
        </w:rPr>
        <w:t>емо да ка</w:t>
      </w:r>
      <w:r w:rsidR="009667FD">
        <w:rPr>
          <w:rFonts w:cs="Arial"/>
          <w:lang w:val="ru-RU"/>
        </w:rPr>
        <w:t>ж</w:t>
      </w:r>
      <w:r w:rsidR="00C66563" w:rsidRPr="004D6B41">
        <w:rPr>
          <w:rFonts w:cs="Arial"/>
          <w:lang w:val="ru-RU"/>
        </w:rPr>
        <w:t>емо да интерактивна, компјутерски подржана дијагностика има многе предности у односу на конвенционалну технику планирања.</w:t>
      </w:r>
    </w:p>
    <w:p w:rsidR="00C66563" w:rsidRPr="004D6B41" w:rsidRDefault="004944E7" w:rsidP="00E43BB5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3569970" cy="2154555"/>
            <wp:effectExtent l="19050" t="0" r="0" b="0"/>
            <wp:docPr id="2" name="Picture 2" descr="vodimp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odimp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4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970" cy="2154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E43BB5" w:rsidRDefault="00C66563" w:rsidP="00E43BB5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E43BB5">
        <w:rPr>
          <w:rFonts w:cs="Arial"/>
          <w:i/>
          <w:lang w:val="ru-RU"/>
        </w:rPr>
        <w:t>Слика 1  Компјутерски приказ пре уградње имплантата</w:t>
      </w:r>
    </w:p>
    <w:p w:rsidR="00C66563" w:rsidRPr="004D6B41" w:rsidRDefault="00B84C44" w:rsidP="00B84C44">
      <w:pPr>
        <w:pStyle w:val="Heading2"/>
      </w:pPr>
      <w:bookmarkStart w:id="7" w:name="_Toc462599228"/>
      <w:r w:rsidRPr="004D6B41">
        <w:t>Софтвери</w:t>
      </w:r>
      <w:r w:rsidR="00723900">
        <w:t xml:space="preserve"> </w:t>
      </w:r>
      <w:r w:rsidR="00723900">
        <w:rPr>
          <w:lang w:val="sr-Cyrl-CS"/>
        </w:rPr>
        <w:t>з</w:t>
      </w:r>
      <w:r w:rsidRPr="004D6B41">
        <w:t>а</w:t>
      </w:r>
      <w:r w:rsidR="00C66563" w:rsidRPr="004D6B41">
        <w:t xml:space="preserve"> </w:t>
      </w:r>
      <w:r w:rsidRPr="004D6B41">
        <w:t>вођење</w:t>
      </w:r>
      <w:r w:rsidR="00723900">
        <w:rPr>
          <w:lang w:val="sr-Cyrl-CS"/>
        </w:rPr>
        <w:t xml:space="preserve"> </w:t>
      </w:r>
      <w:r w:rsidRPr="004D6B41">
        <w:t>стоматолошких</w:t>
      </w:r>
      <w:r w:rsidR="00723900">
        <w:rPr>
          <w:lang w:val="sr-Cyrl-CS"/>
        </w:rPr>
        <w:t xml:space="preserve"> </w:t>
      </w:r>
      <w:r w:rsidRPr="004D6B41">
        <w:t>ординација</w:t>
      </w:r>
      <w:bookmarkEnd w:id="7"/>
      <w:r w:rsidR="00C66563" w:rsidRPr="004D6B41">
        <w:t xml:space="preserve"> </w:t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sz w:val="32"/>
          <w:szCs w:val="32"/>
          <w:lang w:val="ru-RU"/>
        </w:rPr>
      </w:pPr>
      <w:r w:rsidRPr="004D6B41">
        <w:rPr>
          <w:rFonts w:cs="Arial"/>
          <w:lang w:val="ru-RU"/>
        </w:rPr>
        <w:t>Сви информациони системи су израђени тако да својим функцијама подржавају потребе рада стоматоло</w:t>
      </w:r>
      <w:r w:rsidR="00827EF5">
        <w:rPr>
          <w:rFonts w:cs="Arial"/>
          <w:lang w:val="ru-RU"/>
        </w:rPr>
        <w:t>ш</w:t>
      </w:r>
      <w:r w:rsidRPr="004D6B41">
        <w:rPr>
          <w:rFonts w:cs="Arial"/>
          <w:lang w:val="ru-RU"/>
        </w:rPr>
        <w:t>ких ординација и клиника, укључујући посебно формиран електронски картон пацијента који је неопходан за врхунски третман пацијента у стоматологији.</w:t>
      </w:r>
      <w:r w:rsidR="00BA1764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Један од најједнос</w:t>
      </w:r>
      <w:r w:rsidR="00BA1764">
        <w:rPr>
          <w:rFonts w:cs="Arial"/>
          <w:lang w:val="ru-RU"/>
        </w:rPr>
        <w:t>т</w:t>
      </w:r>
      <w:r w:rsidRPr="004D6B41">
        <w:rPr>
          <w:rFonts w:cs="Arial"/>
          <w:lang w:val="ru-RU"/>
        </w:rPr>
        <w:t xml:space="preserve">авнијих софтвера је </w:t>
      </w:r>
      <w:r w:rsidR="000C624E">
        <w:rPr>
          <w:rFonts w:cs="Arial"/>
          <w:b/>
          <w:lang w:val="ru-RU"/>
        </w:rPr>
        <w:t>Асистент</w:t>
      </w:r>
      <w:r w:rsidRPr="00BA1764">
        <w:rPr>
          <w:rFonts w:cs="Arial"/>
          <w:b/>
          <w:lang w:val="ru-RU"/>
        </w:rPr>
        <w:t xml:space="preserve"> 4.</w:t>
      </w:r>
    </w:p>
    <w:p w:rsidR="00C66563" w:rsidRPr="004D6B41" w:rsidRDefault="000C624E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b/>
          <w:lang w:val="ru-RU"/>
        </w:rPr>
        <w:tab/>
      </w:r>
      <w:r w:rsidRPr="000C624E">
        <w:rPr>
          <w:rFonts w:cs="Arial"/>
          <w:b/>
          <w:lang w:val="ru-RU"/>
        </w:rPr>
        <w:t>Асистент</w:t>
      </w:r>
      <w:r w:rsidR="00C66563" w:rsidRPr="000C624E">
        <w:rPr>
          <w:rFonts w:cs="Arial"/>
          <w:b/>
          <w:lang w:val="ru-RU"/>
        </w:rPr>
        <w:t xml:space="preserve"> 4</w:t>
      </w:r>
      <w:r w:rsidRPr="000C624E">
        <w:rPr>
          <w:rFonts w:cs="Arial"/>
          <w:b/>
          <w:lang w:val="ru-RU"/>
        </w:rPr>
        <w:t xml:space="preserve"> </w:t>
      </w:r>
      <w:r w:rsidR="00C66563" w:rsidRPr="000C624E">
        <w:rPr>
          <w:rFonts w:cs="Arial"/>
          <w:lang w:val="ru-RU"/>
        </w:rPr>
        <w:t>је</w:t>
      </w:r>
      <w:r w:rsidR="00C66563" w:rsidRPr="004D6B41">
        <w:rPr>
          <w:rFonts w:cs="Arial"/>
          <w:lang w:val="ru-RU"/>
        </w:rPr>
        <w:t xml:space="preserve"> кориснички оријентисан софтвер који у потпуности користи све карактеристике модерних </w:t>
      </w:r>
      <w:r w:rsidR="00C66563" w:rsidRPr="009C024D">
        <w:rPr>
          <w:rFonts w:cs="Arial"/>
          <w:i/>
          <w:lang w:val="en-US"/>
        </w:rPr>
        <w:t>Windows</w:t>
      </w:r>
      <w:r w:rsidR="00C66563" w:rsidRPr="004D6B41">
        <w:rPr>
          <w:rFonts w:cs="Arial"/>
          <w:lang w:val="ru-RU"/>
        </w:rPr>
        <w:t xml:space="preserve"> оперативних система.</w:t>
      </w:r>
      <w:r w:rsidR="001513DD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Софтвер је изграђен тако да у највећој могућој мери природан ток рада у ординацији.</w:t>
      </w:r>
      <w:r w:rsidR="00A8695D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 xml:space="preserve">Сви подаци о пацијенту су приказани на </w:t>
      </w:r>
      <w:r w:rsidR="00C66563" w:rsidRPr="004D6B41">
        <w:rPr>
          <w:rFonts w:cs="Arial"/>
          <w:lang w:val="ru-RU"/>
        </w:rPr>
        <w:lastRenderedPageBreak/>
        <w:t>екрану рачунара, а све радње на рачунару су доступне са једним или два клика мишем.</w:t>
      </w:r>
      <w:r w:rsidR="00A8695D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Софтвер омогућава флексибилну расподелу између лекара и асистента зависно од динамике рада у ординацији.</w:t>
      </w:r>
      <w:r w:rsidR="0096748C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 xml:space="preserve">Овим поступком се знатно штеди на времену тако да су избегнути заморни административни послови. </w:t>
      </w:r>
    </w:p>
    <w:p w:rsidR="00C66563" w:rsidRPr="004D6B41" w:rsidRDefault="004944E7" w:rsidP="00B56E8F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623820" cy="2258060"/>
            <wp:effectExtent l="1905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820" cy="2258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B56E8F" w:rsidRDefault="00C66563" w:rsidP="00B56E8F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B56E8F">
        <w:rPr>
          <w:rFonts w:cs="Arial"/>
          <w:i/>
          <w:lang w:val="ru-RU"/>
        </w:rPr>
        <w:t xml:space="preserve">Слика 2 </w:t>
      </w:r>
      <w:r w:rsidR="00B56E8F">
        <w:rPr>
          <w:rFonts w:cs="Arial"/>
          <w:i/>
          <w:lang w:val="ru-RU"/>
        </w:rPr>
        <w:t xml:space="preserve"> </w:t>
      </w:r>
      <w:r w:rsidRPr="00B56E8F">
        <w:rPr>
          <w:rFonts w:cs="Arial"/>
          <w:i/>
          <w:lang w:val="ru-RU"/>
        </w:rPr>
        <w:t>Приказ улаза у систем корисника и покретање система</w:t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      </w:t>
      </w:r>
    </w:p>
    <w:p w:rsidR="00C66563" w:rsidRPr="00697CFC" w:rsidRDefault="00BA74A2" w:rsidP="004D6B41">
      <w:pPr>
        <w:tabs>
          <w:tab w:val="left" w:pos="540"/>
          <w:tab w:val="left" w:pos="2943"/>
        </w:tabs>
        <w:spacing w:before="0"/>
        <w:rPr>
          <w:rFonts w:cs="Arial"/>
          <w:lang w:val="sr-Cyrl-CS"/>
        </w:rPr>
      </w:pPr>
      <w:r>
        <w:rPr>
          <w:rFonts w:cs="Arial"/>
          <w:lang w:val="ru-RU"/>
        </w:rPr>
        <w:tab/>
      </w:r>
      <w:r w:rsidR="00C66563" w:rsidRPr="00BA74A2">
        <w:rPr>
          <w:rFonts w:cs="Arial"/>
        </w:rPr>
        <w:t>Сви који користе програм морају имати свој налог односно корисничко име и лозинку. Приликом евиденције запослених су као корисници већ евидентирани поједини запослени. Уколико је, осим запослних потребно додати још неке кориснике (програмери, партнери и слично) то се дефинише користећи опцију главног менија. Том приком се отвара форма са прегледом свих корисника система.</w:t>
      </w:r>
      <w:r w:rsidR="007929B4">
        <w:rPr>
          <w:rFonts w:cs="Arial"/>
          <w:lang w:val="sr-Cyrl-CS"/>
        </w:rPr>
        <w:t xml:space="preserve"> </w:t>
      </w:r>
      <w:r w:rsidR="00C66563" w:rsidRPr="00BA74A2">
        <w:rPr>
          <w:rFonts w:cs="Arial"/>
          <w:lang w:val="ru-RU"/>
        </w:rPr>
        <w:t>Сви подсетници се појављују у листи којој се може приступити преко главног</w:t>
      </w:r>
      <w:r w:rsidR="007929B4">
        <w:rPr>
          <w:rFonts w:cs="Arial"/>
          <w:lang w:val="ru-RU"/>
        </w:rPr>
        <w:t xml:space="preserve"> </w:t>
      </w:r>
      <w:r w:rsidR="00C66563" w:rsidRPr="00BA74A2">
        <w:rPr>
          <w:rFonts w:cs="Arial"/>
          <w:lang w:val="ru-RU"/>
        </w:rPr>
        <w:t>(левог)</w:t>
      </w:r>
      <w:r w:rsidR="007929B4">
        <w:rPr>
          <w:rFonts w:cs="Arial"/>
          <w:lang w:val="ru-RU"/>
        </w:rPr>
        <w:t xml:space="preserve"> </w:t>
      </w:r>
      <w:r w:rsidR="00C66563" w:rsidRPr="00BA74A2">
        <w:rPr>
          <w:rFonts w:cs="Arial"/>
          <w:lang w:val="ru-RU"/>
        </w:rPr>
        <w:t>менија</w:t>
      </w:r>
      <w:r w:rsidR="00697CFC">
        <w:rPr>
          <w:rFonts w:cs="Arial"/>
          <w:lang w:val="ru-RU"/>
        </w:rPr>
        <w:t xml:space="preserve">: </w:t>
      </w:r>
      <w:r w:rsidR="00C66563" w:rsidRPr="00BA74A2">
        <w:rPr>
          <w:rFonts w:cs="Arial"/>
          <w:lang w:val="en-US"/>
        </w:rPr>
        <w:t>Пацијенти-&gt;Подсетник</w:t>
      </w:r>
      <w:r w:rsidR="00697CFC">
        <w:rPr>
          <w:rFonts w:cs="Arial"/>
          <w:lang w:val="sr-Cyrl-CS"/>
        </w:rPr>
        <w:t>.</w:t>
      </w:r>
    </w:p>
    <w:p w:rsidR="00C66563" w:rsidRPr="00BA74A2" w:rsidRDefault="00697CFC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BA74A2">
        <w:rPr>
          <w:rFonts w:cs="Arial"/>
          <w:lang w:val="ru-RU"/>
        </w:rPr>
        <w:t>Постоје две врсте посетника:</w:t>
      </w:r>
      <w:r>
        <w:rPr>
          <w:rFonts w:cs="Arial"/>
          <w:lang w:val="ru-RU"/>
        </w:rPr>
        <w:t xml:space="preserve"> </w:t>
      </w:r>
      <w:r w:rsidR="00C66563" w:rsidRPr="00BA74A2">
        <w:rPr>
          <w:rFonts w:cs="Arial"/>
          <w:lang w:val="ru-RU"/>
        </w:rPr>
        <w:t>везани за одре</w:t>
      </w:r>
      <w:r>
        <w:rPr>
          <w:rFonts w:cs="Arial"/>
          <w:lang w:val="ru-RU"/>
        </w:rPr>
        <w:t>ђ</w:t>
      </w:r>
      <w:r w:rsidR="00C66563" w:rsidRPr="00BA74A2">
        <w:rPr>
          <w:rFonts w:cs="Arial"/>
          <w:lang w:val="ru-RU"/>
        </w:rPr>
        <w:t>ени рад и слободни подсетници.</w:t>
      </w:r>
      <w:r>
        <w:rPr>
          <w:rFonts w:cs="Arial"/>
          <w:lang w:val="ru-RU"/>
        </w:rPr>
        <w:t xml:space="preserve"> </w:t>
      </w:r>
      <w:r w:rsidR="00C66563" w:rsidRPr="00BA74A2">
        <w:rPr>
          <w:rFonts w:cs="Arial"/>
          <w:lang w:val="ru-RU"/>
        </w:rPr>
        <w:t xml:space="preserve">Када се уноси неки рад увек се добија опција за везивање подсетника за ту услугу. У поље </w:t>
      </w:r>
      <w:r w:rsidR="007A4C75" w:rsidRPr="007A4C75">
        <w:rPr>
          <w:rFonts w:cs="Arial"/>
          <w:b/>
          <w:lang w:val="ru-RU"/>
        </w:rPr>
        <w:t>име и презиме</w:t>
      </w:r>
      <w:r w:rsidR="007A4C75" w:rsidRPr="00BA74A2">
        <w:rPr>
          <w:rFonts w:cs="Arial"/>
          <w:lang w:val="ru-RU"/>
        </w:rPr>
        <w:t xml:space="preserve"> </w:t>
      </w:r>
      <w:r w:rsidR="00C66563" w:rsidRPr="00BA74A2">
        <w:rPr>
          <w:rFonts w:cs="Arial"/>
          <w:lang w:val="ru-RU"/>
        </w:rPr>
        <w:t>уноси се име пацијента и док се укуцава име програм аутоматски филтрира картотеку и проналази одговарајуће податке.</w:t>
      </w:r>
    </w:p>
    <w:p w:rsidR="00C66563" w:rsidRPr="007754EF" w:rsidRDefault="00C66563" w:rsidP="000F5416">
      <w:pPr>
        <w:pStyle w:val="Heading2"/>
        <w:rPr>
          <w:lang w:val="sr-Cyrl-CS"/>
        </w:rPr>
      </w:pPr>
      <w:bookmarkStart w:id="8" w:name="_Toc462599229"/>
      <w:r w:rsidRPr="004D6B41">
        <w:t>К</w:t>
      </w:r>
      <w:r w:rsidR="000F5416" w:rsidRPr="004D6B41">
        <w:t>реирање</w:t>
      </w:r>
      <w:r w:rsidRPr="004D6B41">
        <w:t xml:space="preserve"> </w:t>
      </w:r>
      <w:r w:rsidR="000F5416" w:rsidRPr="004D6B41">
        <w:t>налога</w:t>
      </w:r>
      <w:r w:rsidRPr="004D6B41">
        <w:t xml:space="preserve"> </w:t>
      </w:r>
      <w:r w:rsidR="000F5416" w:rsidRPr="004D6B41">
        <w:t>за</w:t>
      </w:r>
      <w:r w:rsidRPr="004D6B41">
        <w:t xml:space="preserve"> </w:t>
      </w:r>
      <w:r w:rsidR="000F5416" w:rsidRPr="004D6B41">
        <w:t>зубну</w:t>
      </w:r>
      <w:r w:rsidRPr="004D6B41">
        <w:t xml:space="preserve"> </w:t>
      </w:r>
      <w:r w:rsidR="000F5416" w:rsidRPr="004D6B41">
        <w:t>технику</w:t>
      </w:r>
      <w:bookmarkEnd w:id="8"/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Креирање налога за технику се врши из картона пацијента преко опције </w:t>
      </w:r>
      <w:r w:rsidR="00391223">
        <w:rPr>
          <w:rFonts w:cs="Arial"/>
          <w:b/>
          <w:lang w:val="ru-RU"/>
        </w:rPr>
        <w:t>Т</w:t>
      </w:r>
      <w:r w:rsidR="00391223" w:rsidRPr="00391223">
        <w:rPr>
          <w:rFonts w:cs="Arial"/>
          <w:b/>
          <w:lang w:val="ru-RU"/>
        </w:rPr>
        <w:t>ехничар</w:t>
      </w:r>
      <w:r w:rsidRPr="004D6B41">
        <w:rPr>
          <w:rFonts w:cs="Arial"/>
          <w:lang w:val="ru-RU"/>
        </w:rPr>
        <w:t xml:space="preserve"> на главном менију са леве стране. </w:t>
      </w:r>
    </w:p>
    <w:p w:rsidR="00C66563" w:rsidRPr="004D6B41" w:rsidRDefault="004944E7" w:rsidP="00784968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120640" cy="2941955"/>
            <wp:effectExtent l="19050" t="0" r="381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50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2941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8109D2" w:rsidRDefault="00C66563" w:rsidP="008109D2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8109D2">
        <w:rPr>
          <w:rFonts w:cs="Arial"/>
          <w:i/>
          <w:lang w:val="ru-RU"/>
        </w:rPr>
        <w:t>Слика 3</w:t>
      </w:r>
      <w:r w:rsidR="008109D2" w:rsidRPr="008109D2">
        <w:rPr>
          <w:rFonts w:cs="Arial"/>
          <w:i/>
          <w:lang w:val="ru-RU"/>
        </w:rPr>
        <w:t xml:space="preserve"> </w:t>
      </w:r>
      <w:r w:rsidRPr="008109D2">
        <w:rPr>
          <w:rFonts w:cs="Arial"/>
          <w:i/>
          <w:lang w:val="ru-RU"/>
        </w:rPr>
        <w:t xml:space="preserve"> Приказ радног налога за зубну технику</w:t>
      </w:r>
    </w:p>
    <w:p w:rsidR="00C66563" w:rsidRPr="004D6B41" w:rsidRDefault="00784968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ab/>
      </w:r>
      <w:r w:rsidRPr="004D6B41">
        <w:rPr>
          <w:rFonts w:cs="Arial"/>
          <w:lang w:val="ru-RU"/>
        </w:rPr>
        <w:t>Прво се бира рад за који  се издаје налог за технику.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 xml:space="preserve">Када се рад изабере у листи </w:t>
      </w:r>
      <w:r>
        <w:rPr>
          <w:rFonts w:cs="Arial"/>
          <w:b/>
          <w:lang w:val="ru-RU"/>
        </w:rPr>
        <w:t>Т</w:t>
      </w:r>
      <w:r w:rsidRPr="00391223">
        <w:rPr>
          <w:rFonts w:cs="Arial"/>
          <w:b/>
          <w:lang w:val="ru-RU"/>
        </w:rPr>
        <w:t>ехничар</w:t>
      </w:r>
      <w:r w:rsidRPr="004D6B41">
        <w:rPr>
          <w:rFonts w:cs="Arial"/>
          <w:lang w:val="ru-RU"/>
        </w:rPr>
        <w:t xml:space="preserve"> појављују се сви техничари за које је дефинисано да врше изабрану врсту радова.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 xml:space="preserve">Све врсте радова које ординација нуди се дефинишу у </w:t>
      </w:r>
      <w:r>
        <w:rPr>
          <w:rFonts w:cs="Arial"/>
          <w:b/>
          <w:lang w:val="ru-RU"/>
        </w:rPr>
        <w:t>У</w:t>
      </w:r>
      <w:r w:rsidRPr="00294C14">
        <w:rPr>
          <w:rFonts w:cs="Arial"/>
          <w:b/>
          <w:lang w:val="ru-RU"/>
        </w:rPr>
        <w:t>слуге техничара</w:t>
      </w:r>
      <w:r w:rsidRPr="004D6B41">
        <w:rPr>
          <w:rFonts w:cs="Arial"/>
          <w:lang w:val="ru-RU"/>
        </w:rPr>
        <w:t xml:space="preserve">, док се избор радова које поједини техничар извршава дефинише по његовој картици којој се приступа преко главног менија </w:t>
      </w:r>
      <w:r>
        <w:rPr>
          <w:rFonts w:cs="Arial"/>
          <w:b/>
          <w:lang w:val="ru-RU"/>
        </w:rPr>
        <w:t>К</w:t>
      </w:r>
      <w:r w:rsidRPr="000F42E4">
        <w:rPr>
          <w:rFonts w:cs="Arial"/>
          <w:b/>
          <w:lang w:val="ru-RU"/>
        </w:rPr>
        <w:t>омитенти-техничар</w:t>
      </w:r>
      <w:r w:rsidRPr="004D6B41">
        <w:rPr>
          <w:rFonts w:cs="Arial"/>
          <w:lang w:val="ru-RU"/>
        </w:rPr>
        <w:t>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На шеми се бирају зуби за које се изводе радови.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Уколико је потребно мењати информације о техничарима могуће је избрисати, архивирати и додати нове информације.</w:t>
      </w:r>
    </w:p>
    <w:p w:rsidR="00C66563" w:rsidRPr="004D6B41" w:rsidRDefault="00C66563" w:rsidP="00530D3C">
      <w:pPr>
        <w:pStyle w:val="Heading2"/>
      </w:pPr>
      <w:bookmarkStart w:id="9" w:name="_Toc462599230"/>
      <w:r w:rsidRPr="004D6B41">
        <w:t>К</w:t>
      </w:r>
      <w:r w:rsidR="00530D3C" w:rsidRPr="004D6B41">
        <w:t>артотека</w:t>
      </w:r>
      <w:bookmarkEnd w:id="9"/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У свакодневном раду са пацијентима уносе се различити подаци, који  временом стварају један импонзантан број информација који могу да се сортирају и класификују преко софтверског система </w:t>
      </w:r>
      <w:r w:rsidR="000C624E">
        <w:rPr>
          <w:rFonts w:cs="Arial"/>
          <w:lang w:val="ru-RU"/>
        </w:rPr>
        <w:t>Асистент</w:t>
      </w:r>
      <w:r w:rsidRPr="004D6B41">
        <w:rPr>
          <w:rFonts w:cs="Arial"/>
          <w:lang w:val="ru-RU"/>
        </w:rPr>
        <w:t xml:space="preserve"> 4.</w:t>
      </w:r>
    </w:p>
    <w:p w:rsidR="00A518D2" w:rsidRDefault="00530D3C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>Сви пацијенти се сортирају по картонима са различитим ознакама или бројевима тако да је могуће веома брзо пронаћи одговарајући картон или неку другу информацију из картона пацијента.</w:t>
      </w:r>
    </w:p>
    <w:p w:rsidR="00C66563" w:rsidRPr="004D6B41" w:rsidRDefault="00A518D2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="00C66563" w:rsidRPr="004D6B41">
        <w:rPr>
          <w:rFonts w:cs="Arial"/>
          <w:lang w:val="ru-RU"/>
        </w:rPr>
        <w:t>Могуће је сорирати картотеку по азбучном или ебецедном реду презимена или имена пацијента.</w:t>
      </w:r>
      <w:r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Разноврсни прегледи,</w:t>
      </w:r>
      <w:r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 xml:space="preserve">историја акција и помоћ у претраживању гарантују сигурно и брзо проналазење потребних информација. Интуитивна организација електронског картона и обезбеђује моменталан приступ било ком податку појединог пацијента.                            </w:t>
      </w:r>
    </w:p>
    <w:p w:rsidR="00C66563" w:rsidRPr="004D6B41" w:rsidRDefault="004944E7" w:rsidP="00A518D2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605780" cy="4364990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436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A518D2" w:rsidRDefault="00C66563" w:rsidP="00A518D2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A518D2">
        <w:rPr>
          <w:rFonts w:cs="Arial"/>
          <w:i/>
          <w:lang w:val="ru-RU"/>
        </w:rPr>
        <w:t>Слика 4</w:t>
      </w:r>
      <w:r w:rsidR="003B05FF">
        <w:rPr>
          <w:rFonts w:cs="Arial"/>
          <w:i/>
          <w:lang w:val="ru-RU"/>
        </w:rPr>
        <w:t xml:space="preserve"> </w:t>
      </w:r>
      <w:r w:rsidRPr="00A518D2">
        <w:rPr>
          <w:rFonts w:cs="Arial"/>
          <w:i/>
          <w:lang w:val="ru-RU"/>
        </w:rPr>
        <w:t xml:space="preserve"> Приказ картотеке пацијената</w:t>
      </w:r>
    </w:p>
    <w:p w:rsidR="00C66563" w:rsidRPr="004D6B41" w:rsidRDefault="00C66563" w:rsidP="00802D00">
      <w:pPr>
        <w:pStyle w:val="Heading2"/>
      </w:pPr>
      <w:bookmarkStart w:id="10" w:name="_Toc462599231"/>
      <w:r w:rsidRPr="004D6B41">
        <w:t>Р</w:t>
      </w:r>
      <w:r w:rsidR="00802D00" w:rsidRPr="004D6B41">
        <w:t>адови</w:t>
      </w:r>
      <w:r w:rsidRPr="004D6B41">
        <w:t xml:space="preserve"> </w:t>
      </w:r>
      <w:r w:rsidR="00802D00" w:rsidRPr="004D6B41">
        <w:t>и</w:t>
      </w:r>
      <w:r w:rsidRPr="004D6B41">
        <w:t xml:space="preserve"> </w:t>
      </w:r>
      <w:r w:rsidR="00802D00" w:rsidRPr="004D6B41">
        <w:t>статуси</w:t>
      </w:r>
      <w:r w:rsidRPr="004D6B41">
        <w:t xml:space="preserve"> </w:t>
      </w:r>
      <w:r w:rsidR="00802D00" w:rsidRPr="004D6B41">
        <w:t>пацијената</w:t>
      </w:r>
      <w:bookmarkEnd w:id="10"/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 xml:space="preserve">Унос радова и статуса врси се у електронски картон пацијента избором опције </w:t>
      </w:r>
      <w:r w:rsidR="001A017D">
        <w:rPr>
          <w:rFonts w:cs="Arial"/>
          <w:b/>
          <w:lang w:val="ru-RU"/>
        </w:rPr>
        <w:t>Р</w:t>
      </w:r>
      <w:r w:rsidR="001A017D" w:rsidRPr="001A017D">
        <w:rPr>
          <w:rFonts w:cs="Arial"/>
          <w:b/>
          <w:lang w:val="ru-RU"/>
        </w:rPr>
        <w:t>адови</w:t>
      </w:r>
      <w:r w:rsidRPr="004D6B41">
        <w:rPr>
          <w:rFonts w:cs="Arial"/>
          <w:lang w:val="ru-RU"/>
        </w:rPr>
        <w:t xml:space="preserve"> на горњем левом углу картона.</w:t>
      </w:r>
      <w:r w:rsidR="00245753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 xml:space="preserve">Када се пацијенту први пут отвори картон и када први пут дође на преглед потребно је унети његов статус . Статус се уноси на  шеми док је она у </w:t>
      </w:r>
      <w:r w:rsidR="00880915">
        <w:rPr>
          <w:rFonts w:cs="Arial"/>
          <w:lang w:val="ru-RU"/>
        </w:rPr>
        <w:t>моду</w:t>
      </w:r>
      <w:r w:rsidRPr="004D6B41">
        <w:rPr>
          <w:rFonts w:cs="Arial"/>
          <w:lang w:val="ru-RU"/>
        </w:rPr>
        <w:t xml:space="preserve"> за унос статуса.  Иницијално се приликом отварања картона шема налази у моду за унос радова   тако да је у овом случају потребно притиснути дугме </w:t>
      </w:r>
      <w:r w:rsidR="00803811" w:rsidRPr="00803811">
        <w:rPr>
          <w:rFonts w:cs="Arial"/>
          <w:b/>
          <w:lang w:val="ru-RU"/>
        </w:rPr>
        <w:t>Статуси</w:t>
      </w:r>
      <w:r w:rsidR="00803811" w:rsidRPr="004D6B41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да би се омогућио унос истог.</w:t>
      </w:r>
      <w:r w:rsidRPr="004D6B41">
        <w:rPr>
          <w:rFonts w:cs="Arial"/>
          <w:lang w:val="ru-RU"/>
        </w:rPr>
        <w:br/>
        <w:t>Кликом миша на изабрану површину отвара се мени за избор статуса.</w:t>
      </w:r>
      <w:r w:rsidR="00121F6D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 xml:space="preserve">Избором одговарајућег </w:t>
      </w:r>
      <w:r w:rsidRPr="004D6B41">
        <w:rPr>
          <w:rFonts w:cs="Arial"/>
          <w:lang w:val="ru-RU"/>
        </w:rPr>
        <w:lastRenderedPageBreak/>
        <w:t>врши се његова евиденција.</w:t>
      </w:r>
      <w:r w:rsidR="00121F6D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Статус се на шеми види као обојени кружић или обојена површина на изабраном зубу.</w:t>
      </w:r>
    </w:p>
    <w:p w:rsidR="00C66563" w:rsidRPr="004D6B41" w:rsidRDefault="004944E7" w:rsidP="00121F6D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65775" cy="3975735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8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397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121F6D" w:rsidRDefault="00C66563" w:rsidP="00121F6D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121F6D">
        <w:rPr>
          <w:rFonts w:cs="Arial"/>
          <w:i/>
          <w:lang w:val="ru-RU"/>
        </w:rPr>
        <w:t>Слика 5</w:t>
      </w:r>
      <w:r w:rsidR="00121F6D">
        <w:rPr>
          <w:rFonts w:cs="Arial"/>
          <w:i/>
          <w:lang w:val="ru-RU"/>
        </w:rPr>
        <w:t xml:space="preserve"> </w:t>
      </w:r>
      <w:r w:rsidRPr="00121F6D">
        <w:rPr>
          <w:rFonts w:cs="Arial"/>
          <w:i/>
          <w:lang w:val="ru-RU"/>
        </w:rPr>
        <w:t xml:space="preserve"> Приказ статуса и извршених радова пацијената</w:t>
      </w:r>
    </w:p>
    <w:p w:rsidR="00C66563" w:rsidRPr="004D6B41" w:rsidRDefault="0012369B" w:rsidP="0012369B">
      <w:pPr>
        <w:pStyle w:val="Heading2"/>
      </w:pPr>
      <w:bookmarkStart w:id="11" w:name="_Toc462599232"/>
      <w:r w:rsidRPr="004D6B41">
        <w:t>Електронски</w:t>
      </w:r>
      <w:r w:rsidR="00C66563" w:rsidRPr="004D6B41">
        <w:t xml:space="preserve">  </w:t>
      </w:r>
      <w:r w:rsidRPr="004D6B41">
        <w:t>картон</w:t>
      </w:r>
      <w:r w:rsidR="00C66563" w:rsidRPr="004D6B41">
        <w:t xml:space="preserve">  </w:t>
      </w:r>
      <w:r w:rsidRPr="004D6B41">
        <w:t>пацијента</w:t>
      </w:r>
      <w:bookmarkEnd w:id="11"/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>Електронски картон пацијента са својим графичким интерфејсом даје неограничене могућности подешавања и прилагођавања жељама корисника.</w:t>
      </w:r>
      <w:r w:rsidR="0012369B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 xml:space="preserve"> </w:t>
      </w:r>
    </w:p>
    <w:p w:rsidR="00C66563" w:rsidRPr="004D6B41" w:rsidRDefault="004944E7" w:rsidP="004B44D7">
      <w:pPr>
        <w:tabs>
          <w:tab w:val="left" w:pos="540"/>
          <w:tab w:val="left" w:pos="2943"/>
        </w:tabs>
        <w:spacing w:after="120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65775" cy="288607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15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4B44D7" w:rsidRDefault="00C66563" w:rsidP="004B44D7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4B44D7">
        <w:rPr>
          <w:rFonts w:cs="Arial"/>
          <w:i/>
          <w:lang w:val="ru-RU"/>
        </w:rPr>
        <w:t>Слика 6</w:t>
      </w:r>
      <w:r w:rsidR="003B05FF">
        <w:rPr>
          <w:rFonts w:cs="Arial"/>
          <w:i/>
          <w:lang w:val="ru-RU"/>
        </w:rPr>
        <w:t xml:space="preserve"> </w:t>
      </w:r>
      <w:r w:rsidR="004B44D7">
        <w:rPr>
          <w:rFonts w:cs="Arial"/>
          <w:i/>
          <w:lang w:val="ru-RU"/>
        </w:rPr>
        <w:t xml:space="preserve"> </w:t>
      </w:r>
      <w:r w:rsidRPr="004B44D7">
        <w:rPr>
          <w:rFonts w:cs="Arial"/>
          <w:i/>
          <w:lang w:val="ru-RU"/>
        </w:rPr>
        <w:t>Електронски картон пацијента</w:t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</w:p>
    <w:p w:rsidR="00864555" w:rsidRPr="004D6B41" w:rsidRDefault="00864555" w:rsidP="00864555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ab/>
      </w:r>
      <w:r w:rsidRPr="004D6B41">
        <w:rPr>
          <w:rFonts w:cs="Arial"/>
          <w:lang w:val="ru-RU"/>
        </w:rPr>
        <w:t>Приликом третмана пацијента лекар има увид у све битне податке о њему, укључујући матичне податке, анамнезу, документацију, лабораторијске тестове, и комплетан графички и табеларни приказ статуса зуба, извршених санација.</w:t>
      </w:r>
    </w:p>
    <w:p w:rsidR="00864555" w:rsidRPr="004D6B41" w:rsidRDefault="00864555" w:rsidP="00864555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Pr="004D6B41">
        <w:rPr>
          <w:rFonts w:cs="Arial"/>
          <w:lang w:val="ru-RU"/>
        </w:rPr>
        <w:t>Саставни делови електронског картона пацијента су пародонтолошки, ендодонтски,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картон протетичких радова и орално-хируршких интервенција.</w:t>
      </w:r>
    </w:p>
    <w:p w:rsidR="00C66563" w:rsidRPr="004D6B41" w:rsidRDefault="00864555" w:rsidP="00864555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Pr="004D6B41">
        <w:rPr>
          <w:rFonts w:cs="Arial"/>
          <w:lang w:val="ru-RU"/>
        </w:rPr>
        <w:t>Софтвер има могућност да аутоматски чита податке са нових личних карти пацијената и да аутоматски отвори картон пацијента који је већ регистрован провлачењем личне карте кроз читач.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Осим тога има технолошку способност да чува и директно приказује милтимедијлни садржај(РТГ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слике, дигиталне фотографије, интраоралне слике, видео записе, скенирана документа</w:t>
      </w:r>
      <w:r>
        <w:rPr>
          <w:rFonts w:cs="Arial"/>
          <w:lang w:val="ru-RU"/>
        </w:rPr>
        <w:t>, итд.</w:t>
      </w:r>
      <w:r w:rsidRPr="004D6B41">
        <w:rPr>
          <w:rFonts w:cs="Arial"/>
          <w:lang w:val="ru-RU"/>
        </w:rPr>
        <w:t>)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као и да се интегрише са специјалним софтверима за обраду слике слике.</w:t>
      </w:r>
    </w:p>
    <w:p w:rsidR="00C66563" w:rsidRDefault="00C66563" w:rsidP="00864555">
      <w:pPr>
        <w:pStyle w:val="Heading2"/>
        <w:rPr>
          <w:lang w:val="sr-Cyrl-CS"/>
        </w:rPr>
      </w:pPr>
      <w:bookmarkStart w:id="12" w:name="_Toc462599233"/>
      <w:r w:rsidRPr="004D6B41">
        <w:t>Р</w:t>
      </w:r>
      <w:r w:rsidR="00864555" w:rsidRPr="004D6B41">
        <w:t>ад</w:t>
      </w:r>
      <w:r w:rsidRPr="004D6B41">
        <w:t xml:space="preserve"> </w:t>
      </w:r>
      <w:r w:rsidR="00864555" w:rsidRPr="004D6B41">
        <w:t>на</w:t>
      </w:r>
      <w:r w:rsidRPr="004D6B41">
        <w:t xml:space="preserve"> </w:t>
      </w:r>
      <w:r w:rsidR="00864555" w:rsidRPr="004D6B41">
        <w:t>заказивању</w:t>
      </w:r>
      <w:r w:rsidRPr="004D6B41">
        <w:t xml:space="preserve"> </w:t>
      </w:r>
      <w:r w:rsidR="00864555" w:rsidRPr="004D6B41">
        <w:t>пацијената</w:t>
      </w:r>
      <w:bookmarkEnd w:id="12"/>
    </w:p>
    <w:p w:rsidR="00864555" w:rsidRPr="00864555" w:rsidRDefault="00864555" w:rsidP="00864555">
      <w:pPr>
        <w:pStyle w:val="Default"/>
        <w:rPr>
          <w:szCs w:val="20"/>
          <w:lang w:val="ru-RU"/>
        </w:rPr>
      </w:pPr>
      <w:r w:rsidRPr="00864555">
        <w:rPr>
          <w:szCs w:val="20"/>
          <w:lang w:val="ru-RU"/>
        </w:rPr>
        <w:t xml:space="preserve">Доле лево је изабран модул </w:t>
      </w:r>
      <w:r w:rsidRPr="00864555">
        <w:rPr>
          <w:b/>
          <w:bCs/>
          <w:szCs w:val="20"/>
          <w:lang w:val="ru-RU"/>
        </w:rPr>
        <w:t xml:space="preserve">Заказивање. </w:t>
      </w:r>
      <w:r w:rsidRPr="00864555">
        <w:rPr>
          <w:szCs w:val="20"/>
          <w:lang w:val="ru-RU"/>
        </w:rPr>
        <w:t xml:space="preserve">Горе лево је изабрана опција </w:t>
      </w:r>
      <w:r w:rsidRPr="00864555">
        <w:rPr>
          <w:b/>
          <w:bCs/>
          <w:szCs w:val="20"/>
          <w:lang w:val="ru-RU"/>
        </w:rPr>
        <w:t xml:space="preserve">за преглед по столицама. </w:t>
      </w:r>
      <w:r>
        <w:rPr>
          <w:b/>
          <w:bCs/>
          <w:szCs w:val="20"/>
          <w:lang w:val="ru-RU"/>
        </w:rPr>
        <w:t xml:space="preserve"> </w:t>
      </w:r>
      <w:r w:rsidRPr="00864555">
        <w:rPr>
          <w:szCs w:val="20"/>
          <w:lang w:val="ru-RU"/>
        </w:rPr>
        <w:t xml:space="preserve">Десно су налистани сви </w:t>
      </w:r>
      <w:r w:rsidRPr="00864555">
        <w:rPr>
          <w:b/>
          <w:bCs/>
          <w:szCs w:val="20"/>
          <w:lang w:val="ru-RU"/>
        </w:rPr>
        <w:t xml:space="preserve">термини за изабрану недељу. </w:t>
      </w:r>
    </w:p>
    <w:p w:rsidR="00864555" w:rsidRPr="00864555" w:rsidRDefault="00864555" w:rsidP="00864555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sr-Cyrl-CS"/>
        </w:rPr>
        <w:tab/>
      </w:r>
      <w:r w:rsidRPr="00864555">
        <w:rPr>
          <w:rFonts w:cs="Arial"/>
        </w:rPr>
        <w:t xml:space="preserve">У </w:t>
      </w:r>
      <w:r w:rsidRPr="00864555">
        <w:rPr>
          <w:rFonts w:cs="Arial"/>
          <w:b/>
          <w:bCs/>
          <w:i/>
          <w:lang w:val="en-US"/>
        </w:rPr>
        <w:t>toolbaru</w:t>
      </w:r>
      <w:r w:rsidRPr="00864555">
        <w:rPr>
          <w:rFonts w:cs="Arial"/>
          <w:b/>
          <w:bCs/>
          <w:i/>
          <w:lang w:val="ru-RU"/>
        </w:rPr>
        <w:t xml:space="preserve"> </w:t>
      </w:r>
      <w:r w:rsidRPr="00864555">
        <w:rPr>
          <w:rFonts w:cs="Arial"/>
        </w:rPr>
        <w:t>се појављују одговарајући дугмићи за манипулацију терминима: измена и брисање, као и дугмићи за помоћне акције: приказ картона пацијента, слање смс или емаил поруке пацијенту. Уколико је направљен избор по столицама сваки дан је издељен на број столица са њиховим ознакама у заглављу. У овом случају приликом заказивања биће потребно да се унесе име доктора који ће радити на изабраној столици, мада и ту програм помаже и аутоматски ће нудити доктора који у том периоду има дефинисано радно време. Ако је направљен поглед по докторима тада су термини за један дан издељени на број изабраних доктора и у заглављима се појављују њихови иницијали. Тада ће се приликом заказивања морати изабрати столица на којој ће доктор радити.</w:t>
      </w:r>
    </w:p>
    <w:p w:rsidR="00C66563" w:rsidRPr="004D6B41" w:rsidRDefault="004944E7" w:rsidP="00864555">
      <w:pPr>
        <w:tabs>
          <w:tab w:val="left" w:pos="540"/>
          <w:tab w:val="left" w:pos="2943"/>
        </w:tabs>
        <w:spacing w:after="120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65775" cy="3848735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384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4D6B41" w:rsidRDefault="00C66563" w:rsidP="00864555">
      <w:pPr>
        <w:tabs>
          <w:tab w:val="left" w:pos="540"/>
          <w:tab w:val="left" w:pos="2943"/>
        </w:tabs>
        <w:spacing w:before="0"/>
        <w:jc w:val="center"/>
        <w:rPr>
          <w:rFonts w:cs="Arial"/>
          <w:lang w:val="ru-RU"/>
        </w:rPr>
      </w:pPr>
      <w:r w:rsidRPr="004D6B41">
        <w:rPr>
          <w:rFonts w:cs="Arial"/>
          <w:lang w:val="ru-RU"/>
        </w:rPr>
        <w:t>Слика 7 Форма обрасца за заказивање пацијената</w:t>
      </w:r>
    </w:p>
    <w:p w:rsidR="00C66563" w:rsidRDefault="00D94B5C" w:rsidP="00D94B5C">
      <w:pPr>
        <w:pStyle w:val="Heading2"/>
        <w:rPr>
          <w:lang w:val="sr-Cyrl-CS"/>
        </w:rPr>
      </w:pPr>
      <w:bookmarkStart w:id="13" w:name="_Toc462599234"/>
      <w:r w:rsidRPr="004D6B41">
        <w:t>Дефинисање</w:t>
      </w:r>
      <w:r w:rsidR="00C66563" w:rsidRPr="004D6B41">
        <w:t xml:space="preserve">  </w:t>
      </w:r>
      <w:r w:rsidRPr="004D6B41">
        <w:t>услуга</w:t>
      </w:r>
      <w:bookmarkEnd w:id="13"/>
    </w:p>
    <w:p w:rsidR="00D94B5C" w:rsidRPr="004D6B41" w:rsidRDefault="00D94B5C" w:rsidP="00D94B5C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>Да би се успешно уносили радови у електронским картонима потребно је дефинисати све услуге и радове који се изводе у ординацији.</w:t>
      </w:r>
      <w:r w:rsidR="00FD7F32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Радови су обично сортирани по гранама делатности које посоје у стоматологији и могућа је њихова промена по потреби.</w:t>
      </w:r>
    </w:p>
    <w:p w:rsidR="00D94B5C" w:rsidRPr="004D6B41" w:rsidRDefault="00D94B5C" w:rsidP="00D94B5C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ab/>
      </w:r>
      <w:r w:rsidRPr="004D6B41">
        <w:rPr>
          <w:rFonts w:cs="Arial"/>
          <w:lang w:val="ru-RU"/>
        </w:rPr>
        <w:t>Свака подгрупа дефинише посебан прозор који се отвара и који даје са разним симболима приказ изведених радова који остају архивирани у картону пацијента.</w:t>
      </w:r>
    </w:p>
    <w:p w:rsidR="00C66563" w:rsidRPr="004D6B41" w:rsidRDefault="004944E7" w:rsidP="00E27780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2616200" cy="2019935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201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E27780" w:rsidRDefault="00C66563" w:rsidP="00E27780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E27780">
        <w:rPr>
          <w:rFonts w:cs="Arial"/>
          <w:i/>
          <w:lang w:val="ru-RU"/>
        </w:rPr>
        <w:t>Слика 8</w:t>
      </w:r>
      <w:r w:rsidR="000E1A40">
        <w:rPr>
          <w:rFonts w:cs="Arial"/>
          <w:i/>
          <w:lang w:val="ru-RU"/>
        </w:rPr>
        <w:t xml:space="preserve"> </w:t>
      </w:r>
      <w:r w:rsidRPr="00E27780">
        <w:rPr>
          <w:rFonts w:cs="Arial"/>
          <w:i/>
          <w:lang w:val="ru-RU"/>
        </w:rPr>
        <w:t xml:space="preserve"> Приказ шифрарника за унос извршених услуга</w:t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</w:p>
    <w:p w:rsidR="00C66563" w:rsidRPr="004D6B41" w:rsidRDefault="004944E7" w:rsidP="00E27780">
      <w:pPr>
        <w:tabs>
          <w:tab w:val="left" w:pos="540"/>
          <w:tab w:val="left" w:pos="2943"/>
        </w:tabs>
        <w:spacing w:before="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74030" cy="2607945"/>
            <wp:effectExtent l="1905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2607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en-US"/>
        </w:rPr>
      </w:pPr>
    </w:p>
    <w:p w:rsidR="00C66563" w:rsidRPr="00E27780" w:rsidRDefault="00C66563" w:rsidP="00E27780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E27780">
        <w:rPr>
          <w:rFonts w:cs="Arial"/>
          <w:i/>
          <w:lang w:val="ru-RU"/>
        </w:rPr>
        <w:t>Слика 9</w:t>
      </w:r>
      <w:r w:rsidR="000E1A40">
        <w:rPr>
          <w:rFonts w:cs="Arial"/>
          <w:i/>
          <w:lang w:val="ru-RU"/>
        </w:rPr>
        <w:t xml:space="preserve"> </w:t>
      </w:r>
      <w:r w:rsidRPr="00E27780">
        <w:rPr>
          <w:rFonts w:cs="Arial"/>
          <w:i/>
          <w:lang w:val="ru-RU"/>
        </w:rPr>
        <w:t xml:space="preserve"> Приказ свих услуга у ординацији</w:t>
      </w:r>
    </w:p>
    <w:p w:rsidR="00C66563" w:rsidRPr="004D6B41" w:rsidRDefault="00C66563" w:rsidP="00EA14F8">
      <w:pPr>
        <w:pStyle w:val="Heading2"/>
      </w:pPr>
      <w:bookmarkStart w:id="14" w:name="_Toc462599235"/>
      <w:r w:rsidRPr="004D6B41">
        <w:t>У</w:t>
      </w:r>
      <w:r w:rsidR="00EA14F8" w:rsidRPr="004D6B41">
        <w:t>нос</w:t>
      </w:r>
      <w:r w:rsidRPr="004D6B41">
        <w:t xml:space="preserve"> </w:t>
      </w:r>
      <w:r w:rsidR="00EA14F8" w:rsidRPr="004D6B41">
        <w:t>и</w:t>
      </w:r>
      <w:r w:rsidRPr="004D6B41">
        <w:t xml:space="preserve">  </w:t>
      </w:r>
      <w:r w:rsidR="00EA14F8" w:rsidRPr="004D6B41">
        <w:t>напредна</w:t>
      </w:r>
      <w:r w:rsidRPr="004D6B41">
        <w:t xml:space="preserve"> </w:t>
      </w:r>
      <w:r w:rsidR="00EA14F8" w:rsidRPr="004D6B41">
        <w:t>обрада</w:t>
      </w:r>
      <w:r w:rsidRPr="004D6B41">
        <w:t xml:space="preserve"> </w:t>
      </w:r>
      <w:r w:rsidR="00EA14F8" w:rsidRPr="004D6B41">
        <w:t>снимака</w:t>
      </w:r>
      <w:bookmarkEnd w:id="14"/>
    </w:p>
    <w:p w:rsidR="00C66563" w:rsidRPr="00EE4DE0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sr-Cyrl-CS"/>
        </w:rPr>
      </w:pPr>
      <w:r w:rsidRPr="00B301C9">
        <w:rPr>
          <w:rFonts w:cs="Arial"/>
        </w:rPr>
        <w:t>У електронском картону постоји место предвиђено за смештање свих пацијентових снимака: ОПТ и снимци појединачних зуба, интраоралних и дигиталних снимака. Могуће је подешавање квалитета слике,</w:t>
      </w:r>
      <w:r w:rsidR="00B301C9">
        <w:rPr>
          <w:rFonts w:cs="Arial"/>
          <w:lang w:val="sr-Cyrl-CS"/>
        </w:rPr>
        <w:t xml:space="preserve"> </w:t>
      </w:r>
      <w:r w:rsidRPr="00B301C9">
        <w:rPr>
          <w:rFonts w:cs="Arial"/>
        </w:rPr>
        <w:t>коришћење филтера, цртање белешки по слици, употреба алата за мерење, могућност измене слике, слање слика  електронском поштом</w:t>
      </w:r>
      <w:r w:rsidR="00EE4DE0">
        <w:rPr>
          <w:rFonts w:cs="Arial"/>
        </w:rPr>
        <w:t>.</w:t>
      </w:r>
    </w:p>
    <w:p w:rsidR="00C66563" w:rsidRPr="004D6B41" w:rsidRDefault="004944E7" w:rsidP="00B96B38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3402965" cy="2273935"/>
            <wp:effectExtent l="19050" t="0" r="698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27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965" cy="227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121E2F" w:rsidRDefault="00C66563" w:rsidP="00121E2F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121E2F">
        <w:rPr>
          <w:rFonts w:cs="Arial"/>
          <w:i/>
          <w:lang w:val="ru-RU"/>
        </w:rPr>
        <w:t>Слика 10</w:t>
      </w:r>
      <w:r w:rsidR="00121E2F" w:rsidRPr="00121E2F">
        <w:rPr>
          <w:rFonts w:cs="Arial"/>
          <w:i/>
          <w:lang w:val="ru-RU"/>
        </w:rPr>
        <w:t xml:space="preserve"> </w:t>
      </w:r>
      <w:r w:rsidRPr="00121E2F">
        <w:rPr>
          <w:rFonts w:cs="Arial"/>
          <w:i/>
          <w:lang w:val="ru-RU"/>
        </w:rPr>
        <w:t xml:space="preserve"> Приказ могућности измене детаља на слици</w:t>
      </w:r>
    </w:p>
    <w:p w:rsidR="00C66563" w:rsidRPr="004D6B41" w:rsidRDefault="00DA147A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ab/>
      </w:r>
      <w:r w:rsidR="00C66563" w:rsidRPr="004D6B41">
        <w:rPr>
          <w:rFonts w:cs="Arial"/>
          <w:lang w:val="ru-RU"/>
        </w:rPr>
        <w:t>Уколико пацијент има ви</w:t>
      </w:r>
      <w:r>
        <w:rPr>
          <w:rFonts w:cs="Arial"/>
          <w:lang w:val="ru-RU"/>
        </w:rPr>
        <w:t>ш</w:t>
      </w:r>
      <w:r w:rsidR="00C66563" w:rsidRPr="004D6B41">
        <w:rPr>
          <w:rFonts w:cs="Arial"/>
          <w:lang w:val="ru-RU"/>
        </w:rPr>
        <w:t>е ОПТ снимака двокликом ће се сви снимци отворити за обраду.</w:t>
      </w:r>
      <w:r w:rsidR="00A55AF3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 xml:space="preserve">Највише 4 снимка могу да се отворе у истом прозору за обраду слика.Уколико постоји потреба да се отвори одређени ОПТ снимак користи се опција </w:t>
      </w:r>
      <w:r w:rsidR="00282A39" w:rsidRPr="00282A39">
        <w:rPr>
          <w:rFonts w:cs="Arial"/>
          <w:b/>
          <w:lang w:val="ru-RU"/>
        </w:rPr>
        <w:t>Отвори Преглед</w:t>
      </w:r>
      <w:r w:rsidR="00282A39" w:rsidRPr="004D6B41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на менију десног клика.</w:t>
      </w:r>
    </w:p>
    <w:p w:rsidR="00C66563" w:rsidRPr="004D6B41" w:rsidRDefault="004944E7" w:rsidP="00103979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3084830" cy="1964055"/>
            <wp:effectExtent l="19050" t="0" r="127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830" cy="1964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103979" w:rsidRDefault="00C66563" w:rsidP="00103979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103979">
        <w:rPr>
          <w:rFonts w:cs="Arial"/>
          <w:i/>
          <w:lang w:val="ru-RU"/>
        </w:rPr>
        <w:t>Слика 11</w:t>
      </w:r>
      <w:r w:rsidR="00103979" w:rsidRPr="00103979">
        <w:rPr>
          <w:rFonts w:cs="Arial"/>
          <w:i/>
          <w:lang w:val="ru-RU"/>
        </w:rPr>
        <w:t xml:space="preserve"> </w:t>
      </w:r>
      <w:r w:rsidRPr="00103979">
        <w:rPr>
          <w:rFonts w:cs="Arial"/>
          <w:i/>
          <w:lang w:val="ru-RU"/>
        </w:rPr>
        <w:t xml:space="preserve"> Приказ отварања на жељеном месту</w:t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>У том слу</w:t>
      </w:r>
      <w:r w:rsidR="00103979">
        <w:rPr>
          <w:rFonts w:cs="Arial"/>
          <w:lang w:val="ru-RU"/>
        </w:rPr>
        <w:t>ч</w:t>
      </w:r>
      <w:r w:rsidRPr="004D6B41">
        <w:rPr>
          <w:rFonts w:cs="Arial"/>
          <w:lang w:val="ru-RU"/>
        </w:rPr>
        <w:t>ају може да се отвори прозор у коме ће се приказати одговарајућа слика.</w:t>
      </w:r>
    </w:p>
    <w:p w:rsidR="00C66563" w:rsidRPr="004D6B41" w:rsidRDefault="004944E7" w:rsidP="00103979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74030" cy="2289810"/>
            <wp:effectExtent l="1905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17772" b="5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228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103979" w:rsidRDefault="00C66563" w:rsidP="00103979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103979">
        <w:rPr>
          <w:rFonts w:cs="Arial"/>
          <w:i/>
          <w:lang w:val="ru-RU"/>
        </w:rPr>
        <w:t>Слика 12</w:t>
      </w:r>
      <w:r w:rsidR="00103979" w:rsidRPr="00103979">
        <w:rPr>
          <w:rFonts w:cs="Arial"/>
          <w:i/>
          <w:lang w:val="ru-RU"/>
        </w:rPr>
        <w:t xml:space="preserve"> </w:t>
      </w:r>
      <w:r w:rsidRPr="00103979">
        <w:rPr>
          <w:rFonts w:cs="Arial"/>
          <w:i/>
          <w:lang w:val="ru-RU"/>
        </w:rPr>
        <w:t xml:space="preserve"> Прозор за одабир одговарајуће слике</w:t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</w:p>
    <w:p w:rsidR="00C66563" w:rsidRPr="004D6B41" w:rsidRDefault="004944E7" w:rsidP="00103979">
      <w:pPr>
        <w:tabs>
          <w:tab w:val="left" w:pos="540"/>
          <w:tab w:val="left" w:pos="2943"/>
        </w:tabs>
        <w:spacing w:before="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74030" cy="2734945"/>
            <wp:effectExtent l="1905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273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en-US"/>
        </w:rPr>
      </w:pPr>
    </w:p>
    <w:p w:rsidR="00C66563" w:rsidRPr="00103979" w:rsidRDefault="00C66563" w:rsidP="00103979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103979">
        <w:rPr>
          <w:rFonts w:cs="Arial"/>
          <w:i/>
          <w:lang w:val="ru-RU"/>
        </w:rPr>
        <w:t>Слика 13</w:t>
      </w:r>
      <w:r w:rsidR="00103979" w:rsidRPr="00103979">
        <w:rPr>
          <w:rFonts w:cs="Arial"/>
          <w:i/>
          <w:lang w:val="ru-RU"/>
        </w:rPr>
        <w:t xml:space="preserve"> </w:t>
      </w:r>
      <w:r w:rsidRPr="00103979">
        <w:rPr>
          <w:rFonts w:cs="Arial"/>
          <w:i/>
          <w:lang w:val="ru-RU"/>
        </w:rPr>
        <w:t xml:space="preserve"> Могућност употребе друге боје из палете</w:t>
      </w:r>
    </w:p>
    <w:p w:rsidR="00C66563" w:rsidRPr="004D6B41" w:rsidRDefault="007B69DA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ab/>
      </w:r>
      <w:r w:rsidR="00C66563" w:rsidRPr="004D6B41">
        <w:rPr>
          <w:rFonts w:cs="Arial"/>
          <w:lang w:val="ru-RU"/>
        </w:rPr>
        <w:t>Палете мапирају нивое сиве боје на неку другу палету боја чиме се могу уочити неке</w:t>
      </w:r>
      <w:r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ствари на слици које се не виде док је слика црно беле боје.</w:t>
      </w:r>
      <w:r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Избор палета се врси притиском на одговарајуће дугме а повратак на оригиналну слику се врши поновним стиском на исто дугме.</w:t>
      </w:r>
    </w:p>
    <w:p w:rsidR="00C66563" w:rsidRPr="004D6B41" w:rsidRDefault="004944E7" w:rsidP="000F08FF">
      <w:pPr>
        <w:tabs>
          <w:tab w:val="left" w:pos="540"/>
          <w:tab w:val="left" w:pos="2943"/>
        </w:tabs>
        <w:spacing w:after="120"/>
        <w:jc w:val="center"/>
        <w:rPr>
          <w:rFonts w:cs="Arial"/>
          <w:sz w:val="22"/>
          <w:szCs w:val="22"/>
        </w:rPr>
      </w:pPr>
      <w:r>
        <w:rPr>
          <w:rFonts w:cs="Arial"/>
          <w:noProof/>
          <w:sz w:val="22"/>
          <w:szCs w:val="22"/>
          <w:lang w:val="en-US"/>
        </w:rPr>
        <w:drawing>
          <wp:inline distT="0" distB="0" distL="0" distR="0">
            <wp:extent cx="5574030" cy="3084830"/>
            <wp:effectExtent l="19050" t="0" r="762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308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0F08FF" w:rsidRDefault="00C66563" w:rsidP="000F08FF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0F08FF">
        <w:rPr>
          <w:rFonts w:cs="Arial"/>
          <w:i/>
          <w:lang w:val="ru-RU"/>
        </w:rPr>
        <w:t>Слика 14</w:t>
      </w:r>
      <w:r w:rsidR="009D7A9B">
        <w:rPr>
          <w:rFonts w:cs="Arial"/>
          <w:i/>
          <w:lang w:val="ru-RU"/>
        </w:rPr>
        <w:t xml:space="preserve"> </w:t>
      </w:r>
      <w:r w:rsidRPr="000F08FF">
        <w:rPr>
          <w:rFonts w:cs="Arial"/>
          <w:i/>
          <w:lang w:val="ru-RU"/>
        </w:rPr>
        <w:t xml:space="preserve"> Оригиналан снимак без “бојења”</w:t>
      </w:r>
    </w:p>
    <w:p w:rsidR="00C66563" w:rsidRPr="004D6B41" w:rsidRDefault="00C66563" w:rsidP="000F08FF">
      <w:pPr>
        <w:pStyle w:val="Heading2"/>
      </w:pPr>
      <w:bookmarkStart w:id="15" w:name="_Toc462599236"/>
      <w:r w:rsidRPr="004D6B41">
        <w:t>Ф</w:t>
      </w:r>
      <w:r w:rsidR="000F08FF" w:rsidRPr="004D6B41">
        <w:t>инансијски</w:t>
      </w:r>
      <w:r w:rsidRPr="004D6B41">
        <w:t xml:space="preserve"> </w:t>
      </w:r>
      <w:r w:rsidR="000F08FF" w:rsidRPr="004D6B41">
        <w:t>модул</w:t>
      </w:r>
      <w:bookmarkEnd w:id="15"/>
    </w:p>
    <w:p w:rsidR="00C66563" w:rsidRPr="004D6B41" w:rsidRDefault="000C624E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t>Асистент</w:t>
      </w:r>
      <w:r w:rsidR="00C66563" w:rsidRPr="004D6B41">
        <w:rPr>
          <w:rFonts w:cs="Arial"/>
          <w:lang w:val="ru-RU"/>
        </w:rPr>
        <w:t xml:space="preserve"> 4 омогућава веома прецизно вођење финансија.</w:t>
      </w:r>
      <w:r w:rsidR="000F08FF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Пружа могућност архивирања свих рачуна, рад са правним лицима, праћење банкарског извода, обрачун плата доктора, одложено плаћање, подршка за све начине плаћања, приказ курсне листе, ценовник, пореске стопе, извештаје.</w:t>
      </w:r>
    </w:p>
    <w:p w:rsidR="00C66563" w:rsidRPr="004D6B41" w:rsidRDefault="004944E7" w:rsidP="00A51677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508500" cy="3657600"/>
            <wp:effectExtent l="19050" t="0" r="635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A51677" w:rsidRDefault="00C66563" w:rsidP="00A51677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A51677">
        <w:rPr>
          <w:rFonts w:cs="Arial"/>
          <w:i/>
          <w:lang w:val="ru-RU"/>
        </w:rPr>
        <w:t>Слика 15</w:t>
      </w:r>
      <w:r w:rsidR="00A51677" w:rsidRPr="00A51677">
        <w:rPr>
          <w:rFonts w:cs="Arial"/>
          <w:i/>
          <w:lang w:val="ru-RU"/>
        </w:rPr>
        <w:t xml:space="preserve"> </w:t>
      </w:r>
      <w:r w:rsidRPr="00A51677">
        <w:rPr>
          <w:rFonts w:cs="Arial"/>
          <w:i/>
          <w:lang w:val="ru-RU"/>
        </w:rPr>
        <w:t xml:space="preserve"> Графички приказ финансија</w:t>
      </w:r>
    </w:p>
    <w:p w:rsidR="00C66563" w:rsidRPr="004D6B41" w:rsidRDefault="00A51677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ab/>
      </w:r>
      <w:r w:rsidR="00C66563" w:rsidRPr="004D6B41">
        <w:rPr>
          <w:rFonts w:cs="Arial"/>
          <w:lang w:val="ru-RU"/>
        </w:rPr>
        <w:t>Да би се имао комплетан увид у финансијско пословање води се и база свих коминтената са којима ординација сарађује. За коришћење програма дефинишу се строге привилегије и права приступа.</w:t>
      </w:r>
      <w:r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Сваки корисник програма</w:t>
      </w:r>
      <w:r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(власник, доктор, сестра) види само одговарајуће информације. На овај начин се обезбеђује приватност,</w:t>
      </w:r>
      <w:r w:rsidR="00EE773F">
        <w:rPr>
          <w:rFonts w:cs="Arial"/>
          <w:lang w:val="ru-RU"/>
        </w:rPr>
        <w:t xml:space="preserve"> </w:t>
      </w:r>
      <w:r w:rsidR="00C66563" w:rsidRPr="004D6B41">
        <w:rPr>
          <w:rFonts w:cs="Arial"/>
          <w:lang w:val="ru-RU"/>
        </w:rPr>
        <w:t>поузданост и заштита података.</w:t>
      </w:r>
    </w:p>
    <w:p w:rsidR="00C66563" w:rsidRPr="004D6B41" w:rsidRDefault="00C66563" w:rsidP="00291314">
      <w:pPr>
        <w:pStyle w:val="Heading2"/>
      </w:pPr>
      <w:bookmarkStart w:id="16" w:name="_Toc462599237"/>
      <w:r w:rsidRPr="004D6B41">
        <w:t>Ц</w:t>
      </w:r>
      <w:r w:rsidR="00291314" w:rsidRPr="004D6B41">
        <w:t>еновник</w:t>
      </w:r>
      <w:r w:rsidRPr="004D6B41">
        <w:t xml:space="preserve"> </w:t>
      </w:r>
      <w:r w:rsidR="00291314" w:rsidRPr="004D6B41">
        <w:t>услуга</w:t>
      </w:r>
      <w:bookmarkEnd w:id="16"/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4D6B41">
        <w:rPr>
          <w:rFonts w:cs="Arial"/>
          <w:lang w:val="ru-RU"/>
        </w:rPr>
        <w:t>Ценовник се аутоматски генерише на основу дефиниција радова које сами креирамо. Радови се дефинишу преко шифрарника радова.</w:t>
      </w:r>
      <w:r w:rsidR="00291314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Приликом дефиниције појединог рада дефинишу се називи, групе, пореске стопе, површине и цене, и уколико је потребно одговарајуће информације се преносе у ценовник.</w:t>
      </w:r>
      <w:r w:rsidR="00291314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Због тога што ценовник представља скуп услуга, а не појединих радова, у њему је дозвољено мењање само цена док је за измену информација о самом раду  потребно спровести измене преко форме за измену рада.</w:t>
      </w:r>
      <w:r w:rsidR="00291314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 xml:space="preserve">Измена цена услуга се врши кликом на поједину ставку у </w:t>
      </w:r>
      <w:r w:rsidR="00D006FA" w:rsidRPr="00D006FA">
        <w:rPr>
          <w:rFonts w:cs="Arial"/>
          <w:b/>
          <w:lang w:val="ru-RU"/>
        </w:rPr>
        <w:t>Прегледу</w:t>
      </w:r>
      <w:r w:rsidRPr="004D6B41">
        <w:rPr>
          <w:rFonts w:cs="Arial"/>
          <w:lang w:val="ru-RU"/>
        </w:rPr>
        <w:t xml:space="preserve">. Да би све измене биле прихваћене и сачуване на крају измена потребно је урадити чување користећи дугме </w:t>
      </w:r>
      <w:r w:rsidR="00D006FA" w:rsidRPr="00D006FA">
        <w:rPr>
          <w:rFonts w:cs="Arial"/>
          <w:b/>
          <w:lang w:val="ru-RU"/>
        </w:rPr>
        <w:t>Сачувај</w:t>
      </w:r>
      <w:r w:rsidRPr="004D6B41">
        <w:rPr>
          <w:rFonts w:cs="Arial"/>
          <w:lang w:val="ru-RU"/>
        </w:rPr>
        <w:t>.</w:t>
      </w:r>
      <w:r w:rsidR="00291314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Ценовник се штампа користећи дугме одштампај у доњем десном углу.</w:t>
      </w:r>
      <w:r w:rsidR="00291314">
        <w:rPr>
          <w:rFonts w:cs="Arial"/>
          <w:lang w:val="ru-RU"/>
        </w:rPr>
        <w:t xml:space="preserve"> </w:t>
      </w:r>
      <w:r w:rsidR="00D006FA" w:rsidRPr="00D006FA">
        <w:rPr>
          <w:rFonts w:cs="Arial"/>
          <w:b/>
          <w:lang w:val="ru-RU"/>
        </w:rPr>
        <w:t>Наплата</w:t>
      </w:r>
      <w:r w:rsidR="00D006FA" w:rsidRPr="004D6B41"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се вр</w:t>
      </w:r>
      <w:r w:rsidR="00291314">
        <w:rPr>
          <w:rFonts w:cs="Arial"/>
          <w:lang w:val="ru-RU"/>
        </w:rPr>
        <w:t>ш</w:t>
      </w:r>
      <w:r w:rsidRPr="004D6B41">
        <w:rPr>
          <w:rFonts w:cs="Arial"/>
          <w:lang w:val="ru-RU"/>
        </w:rPr>
        <w:t xml:space="preserve">и преко картона из опције наплата.                                               </w:t>
      </w:r>
    </w:p>
    <w:p w:rsidR="00C66563" w:rsidRPr="004D6B41" w:rsidRDefault="004944E7" w:rsidP="009D7A9B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65775" cy="3212465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3212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1B0E9C" w:rsidRDefault="001B0E9C" w:rsidP="001B0E9C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1B0E9C">
        <w:rPr>
          <w:rFonts w:cs="Arial"/>
          <w:i/>
          <w:lang w:val="ru-RU"/>
        </w:rPr>
        <w:t>С</w:t>
      </w:r>
      <w:r w:rsidR="00C66563" w:rsidRPr="001B0E9C">
        <w:rPr>
          <w:rFonts w:cs="Arial"/>
          <w:i/>
          <w:lang w:val="ru-RU"/>
        </w:rPr>
        <w:t>лика 1</w:t>
      </w:r>
      <w:r w:rsidR="00174188">
        <w:rPr>
          <w:rFonts w:cs="Arial"/>
          <w:i/>
          <w:lang w:val="ru-RU"/>
        </w:rPr>
        <w:t>6</w:t>
      </w:r>
      <w:r w:rsidR="009D7A9B">
        <w:rPr>
          <w:rFonts w:cs="Arial"/>
          <w:i/>
          <w:lang w:val="ru-RU"/>
        </w:rPr>
        <w:t xml:space="preserve"> </w:t>
      </w:r>
      <w:r w:rsidR="00C66563" w:rsidRPr="001B0E9C">
        <w:rPr>
          <w:rFonts w:cs="Arial"/>
          <w:i/>
          <w:lang w:val="ru-RU"/>
        </w:rPr>
        <w:t xml:space="preserve"> Приказ ценовника услуга</w:t>
      </w:r>
    </w:p>
    <w:p w:rsidR="00C66563" w:rsidRPr="004D6B41" w:rsidRDefault="00C66563" w:rsidP="001B0E9C">
      <w:pPr>
        <w:pStyle w:val="Heading2"/>
      </w:pPr>
      <w:bookmarkStart w:id="17" w:name="_Toc462599238"/>
      <w:r w:rsidRPr="004D6B41">
        <w:t>К</w:t>
      </w:r>
      <w:r w:rsidR="001B0E9C" w:rsidRPr="004D6B41">
        <w:t>оришћење</w:t>
      </w:r>
      <w:r w:rsidRPr="004D6B41">
        <w:t xml:space="preserve"> </w:t>
      </w:r>
      <w:r w:rsidR="001B0E9C" w:rsidRPr="004D6B41">
        <w:t>опције</w:t>
      </w:r>
      <w:r w:rsidRPr="004D6B41">
        <w:t xml:space="preserve"> </w:t>
      </w:r>
      <w:r w:rsidR="001B0E9C">
        <w:rPr>
          <w:lang w:val="sr-Cyrl-CS"/>
        </w:rPr>
        <w:t>СМС</w:t>
      </w:r>
      <w:r w:rsidRPr="004D6B41">
        <w:t xml:space="preserve"> </w:t>
      </w:r>
      <w:r w:rsidR="001B0E9C" w:rsidRPr="004D6B41">
        <w:t>порука</w:t>
      </w:r>
      <w:bookmarkEnd w:id="17"/>
    </w:p>
    <w:p w:rsidR="00C66563" w:rsidRPr="004D6B41" w:rsidRDefault="00C66563" w:rsidP="004D6B41">
      <w:pPr>
        <w:tabs>
          <w:tab w:val="left" w:pos="540"/>
          <w:tab w:val="left" w:pos="2943"/>
        </w:tabs>
        <w:spacing w:before="0"/>
        <w:rPr>
          <w:rFonts w:cs="Arial"/>
        </w:rPr>
      </w:pPr>
      <w:r w:rsidRPr="004D6B41">
        <w:rPr>
          <w:rFonts w:cs="Arial"/>
          <w:lang w:val="ru-RU"/>
        </w:rPr>
        <w:t>Уз присуство интернет конекције и куповином СМС кредита</w:t>
      </w:r>
      <w:r w:rsidR="005142A8">
        <w:rPr>
          <w:rFonts w:cs="Arial"/>
          <w:lang w:val="ru-RU"/>
        </w:rPr>
        <w:t>,</w:t>
      </w:r>
      <w:r w:rsidRPr="004D6B41">
        <w:rPr>
          <w:rFonts w:cs="Arial"/>
          <w:lang w:val="ru-RU"/>
        </w:rPr>
        <w:t xml:space="preserve"> </w:t>
      </w:r>
      <w:r w:rsidR="000C624E">
        <w:rPr>
          <w:rFonts w:cs="Arial"/>
          <w:lang w:val="ru-RU"/>
        </w:rPr>
        <w:t>Асистент</w:t>
      </w:r>
      <w:r w:rsidRPr="004D6B41">
        <w:rPr>
          <w:rFonts w:cs="Arial"/>
          <w:lang w:val="ru-RU"/>
        </w:rPr>
        <w:t xml:space="preserve"> добија могућност слања СМС обавештења пацијентима. </w:t>
      </w:r>
    </w:p>
    <w:p w:rsidR="00C66563" w:rsidRPr="004D6B41" w:rsidRDefault="004944E7" w:rsidP="00A35E24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194560" cy="1852930"/>
            <wp:effectExtent l="1905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85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A35E24" w:rsidRDefault="00C66563" w:rsidP="00A35E24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A35E24">
        <w:rPr>
          <w:rFonts w:cs="Arial"/>
          <w:i/>
          <w:lang w:val="ru-RU"/>
        </w:rPr>
        <w:t>Слика 1</w:t>
      </w:r>
      <w:r w:rsidR="00174188">
        <w:rPr>
          <w:rFonts w:cs="Arial"/>
          <w:i/>
          <w:lang w:val="ru-RU"/>
        </w:rPr>
        <w:t>7</w:t>
      </w:r>
      <w:r w:rsidR="00FE0D48">
        <w:rPr>
          <w:rFonts w:cs="Arial"/>
          <w:i/>
          <w:lang w:val="ru-RU"/>
        </w:rPr>
        <w:t xml:space="preserve"> </w:t>
      </w:r>
      <w:r w:rsidRPr="00A35E24">
        <w:rPr>
          <w:rFonts w:cs="Arial"/>
          <w:i/>
          <w:lang w:val="ru-RU"/>
        </w:rPr>
        <w:t xml:space="preserve"> Прозор за СМС пацијента</w:t>
      </w:r>
    </w:p>
    <w:p w:rsidR="00C66563" w:rsidRPr="004D6B41" w:rsidRDefault="00A35E24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ru-RU"/>
        </w:rPr>
        <w:lastRenderedPageBreak/>
        <w:tab/>
      </w:r>
      <w:r w:rsidRPr="004D6B41">
        <w:rPr>
          <w:rFonts w:cs="Arial"/>
          <w:lang w:val="ru-RU"/>
        </w:rPr>
        <w:t>Аутоматски се могу обавестити пацијенти о долазећем заказаном термину</w:t>
      </w:r>
      <w:r>
        <w:rPr>
          <w:rFonts w:cs="Arial"/>
          <w:lang w:val="ru-RU"/>
        </w:rPr>
        <w:t>,</w:t>
      </w:r>
      <w:r w:rsidRPr="004D6B41">
        <w:rPr>
          <w:rFonts w:cs="Arial"/>
          <w:lang w:val="ru-RU"/>
        </w:rPr>
        <w:t xml:space="preserve"> а на исти начин се шаље рођенданска честитка или нека друга порука произвољног садржаја.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Текст порука се форматира по жељи, а могу се користити и посебне ознаке уколико је потребно сваку поруку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персонализовати.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 xml:space="preserve">У датом примеру су </w:t>
      </w:r>
      <w:r>
        <w:rPr>
          <w:rFonts w:cs="Arial"/>
          <w:lang w:val="ru-RU"/>
        </w:rPr>
        <w:t>коришћ</w:t>
      </w:r>
      <w:r w:rsidRPr="004D6B41">
        <w:rPr>
          <w:rFonts w:cs="Arial"/>
          <w:lang w:val="ru-RU"/>
        </w:rPr>
        <w:t>ене ознаке</w:t>
      </w:r>
      <w:r>
        <w:rPr>
          <w:rFonts w:cs="Arial"/>
          <w:lang w:val="ru-RU"/>
        </w:rPr>
        <w:t xml:space="preserve"> </w:t>
      </w:r>
      <w:r w:rsidRPr="00F31897">
        <w:rPr>
          <w:rFonts w:cs="Arial"/>
          <w:b/>
          <w:i/>
          <w:lang w:val="ru-RU"/>
        </w:rPr>
        <w:t>@ТерминСледећиЗаказаниТерминЗаПацијента@ИмеОрдинације</w:t>
      </w:r>
      <w:r w:rsidRPr="004D6B41">
        <w:rPr>
          <w:rFonts w:cs="Arial"/>
          <w:lang w:val="ru-RU"/>
        </w:rPr>
        <w:t>.</w:t>
      </w:r>
      <w:r>
        <w:rPr>
          <w:rFonts w:cs="Arial"/>
          <w:lang w:val="ru-RU"/>
        </w:rPr>
        <w:t xml:space="preserve"> </w:t>
      </w:r>
      <w:r w:rsidRPr="004D6B41">
        <w:rPr>
          <w:rFonts w:cs="Arial"/>
          <w:lang w:val="ru-RU"/>
        </w:rPr>
        <w:t>Када се буде слала одговарајућа форма термини ће бити замењени адекватним који одговарају пацијентима.</w:t>
      </w:r>
    </w:p>
    <w:p w:rsidR="00C66563" w:rsidRPr="004D6B41" w:rsidRDefault="004944E7" w:rsidP="00D67CC3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3379470" cy="205930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3773" b="69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70" cy="205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D67CC3" w:rsidRDefault="00C66563" w:rsidP="00D67CC3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D67CC3">
        <w:rPr>
          <w:rFonts w:cs="Arial"/>
          <w:i/>
          <w:lang w:val="ru-RU"/>
        </w:rPr>
        <w:t>Слика 1</w:t>
      </w:r>
      <w:r w:rsidR="006D4687">
        <w:rPr>
          <w:rFonts w:cs="Arial"/>
          <w:i/>
          <w:lang w:val="ru-RU"/>
        </w:rPr>
        <w:t>8</w:t>
      </w:r>
      <w:r w:rsidR="00D67CC3" w:rsidRPr="00D67CC3">
        <w:rPr>
          <w:rFonts w:cs="Arial"/>
          <w:i/>
          <w:lang w:val="ru-RU"/>
        </w:rPr>
        <w:t xml:space="preserve">  </w:t>
      </w:r>
      <w:r w:rsidRPr="00D67CC3">
        <w:rPr>
          <w:rFonts w:cs="Arial"/>
          <w:i/>
          <w:lang w:val="ru-RU"/>
        </w:rPr>
        <w:t>Шаблон за СМС поруке</w:t>
      </w:r>
    </w:p>
    <w:p w:rsidR="00C66563" w:rsidRPr="004D6B41" w:rsidRDefault="00562E85" w:rsidP="00562E85">
      <w:pPr>
        <w:pStyle w:val="Heading2"/>
      </w:pPr>
      <w:bookmarkStart w:id="18" w:name="_Toc462599239"/>
      <w:r w:rsidRPr="004D6B41">
        <w:t>Радно време и системи на заказивање</w:t>
      </w:r>
      <w:bookmarkEnd w:id="18"/>
    </w:p>
    <w:p w:rsidR="009C6CB8" w:rsidRPr="009C6CB8" w:rsidRDefault="009C6CB8" w:rsidP="009C6CB8">
      <w:pPr>
        <w:spacing w:before="0"/>
        <w:rPr>
          <w:rFonts w:cs="Arial"/>
          <w:lang w:val="ru-RU"/>
        </w:rPr>
      </w:pPr>
      <w:r w:rsidRPr="009C6CB8">
        <w:rPr>
          <w:rFonts w:cs="Arial"/>
        </w:rPr>
        <w:t xml:space="preserve">На основном екрану је приказана недеља у којој се врши заказивање. Иницијално заказивање се поставља на текућу недељу. У горњем делу екрана можете пребацивати преглед са дневног на недељни, а са десне стране можете приказати или сакрити викенд зависно од тога да ли радите тада или не (за приказ викенда постоји и одговарјуће дугме на </w:t>
      </w:r>
      <w:r w:rsidRPr="009C6CB8">
        <w:rPr>
          <w:rFonts w:cs="Arial"/>
          <w:i/>
        </w:rPr>
        <w:t>toolbaru</w:t>
      </w:r>
      <w:r w:rsidRPr="009C6CB8">
        <w:rPr>
          <w:rFonts w:cs="Arial"/>
        </w:rPr>
        <w:t>.</w:t>
      </w:r>
    </w:p>
    <w:p w:rsidR="00C66563" w:rsidRPr="004D6B41" w:rsidRDefault="004944E7" w:rsidP="009C6CB8">
      <w:pPr>
        <w:tabs>
          <w:tab w:val="left" w:pos="540"/>
          <w:tab w:val="left" w:pos="2943"/>
        </w:tabs>
        <w:spacing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699000" cy="3665855"/>
            <wp:effectExtent l="19050" t="0" r="635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0" cy="3665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9C6CB8" w:rsidRDefault="004944E7" w:rsidP="004D6B41">
      <w:pPr>
        <w:tabs>
          <w:tab w:val="left" w:pos="540"/>
          <w:tab w:val="left" w:pos="2943"/>
        </w:tabs>
        <w:spacing w:before="0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574030" cy="222885"/>
            <wp:effectExtent l="19050" t="0" r="762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22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9C6CB8" w:rsidRDefault="004944E7" w:rsidP="009C6CB8">
      <w:pPr>
        <w:tabs>
          <w:tab w:val="left" w:pos="540"/>
          <w:tab w:val="left" w:pos="2943"/>
        </w:tabs>
        <w:spacing w:before="0" w:after="120"/>
        <w:jc w:val="center"/>
        <w:rPr>
          <w:rFonts w:cs="Arial"/>
          <w:lang w:val="en-U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997835" cy="27813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35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563" w:rsidRPr="009C6CB8" w:rsidRDefault="00C66563" w:rsidP="009C6CB8">
      <w:pPr>
        <w:tabs>
          <w:tab w:val="left" w:pos="540"/>
          <w:tab w:val="left" w:pos="2943"/>
        </w:tabs>
        <w:spacing w:before="0"/>
        <w:jc w:val="center"/>
        <w:rPr>
          <w:rFonts w:cs="Arial"/>
          <w:i/>
          <w:lang w:val="ru-RU"/>
        </w:rPr>
      </w:pPr>
      <w:r w:rsidRPr="009C6CB8">
        <w:rPr>
          <w:rFonts w:cs="Arial"/>
          <w:i/>
          <w:lang w:val="ru-RU"/>
        </w:rPr>
        <w:t xml:space="preserve">Слика </w:t>
      </w:r>
      <w:r w:rsidR="00203661">
        <w:rPr>
          <w:rFonts w:cs="Arial"/>
          <w:i/>
          <w:lang w:val="ru-RU"/>
        </w:rPr>
        <w:t>19</w:t>
      </w:r>
      <w:r w:rsidR="009C6CB8" w:rsidRPr="009C6CB8">
        <w:rPr>
          <w:rFonts w:cs="Arial"/>
          <w:i/>
          <w:lang w:val="ru-RU"/>
        </w:rPr>
        <w:t xml:space="preserve"> </w:t>
      </w:r>
      <w:r w:rsidRPr="009C6CB8">
        <w:rPr>
          <w:rFonts w:cs="Arial"/>
          <w:i/>
          <w:lang w:val="ru-RU"/>
        </w:rPr>
        <w:t xml:space="preserve"> Приказ радног времена и шаблона заказивања</w:t>
      </w:r>
    </w:p>
    <w:p w:rsidR="009C6CB8" w:rsidRPr="00A72187" w:rsidRDefault="009C6CB8" w:rsidP="009C6CB8">
      <w:pPr>
        <w:spacing w:before="0"/>
        <w:ind w:firstLine="720"/>
        <w:rPr>
          <w:rFonts w:cs="Arial"/>
          <w:lang w:val="sr-Cyrl-CS"/>
        </w:rPr>
      </w:pPr>
      <w:r w:rsidRPr="009C6CB8">
        <w:rPr>
          <w:rFonts w:cs="Arial"/>
        </w:rPr>
        <w:lastRenderedPageBreak/>
        <w:t>Испод се налазе стрелице помоћу којих се можете „шетати“ напред назад по недељама (претходна, следећа,</w:t>
      </w:r>
      <w:r w:rsidR="00D97E66">
        <w:rPr>
          <w:rFonts w:cs="Arial"/>
          <w:lang w:val="sr-Cyrl-CS"/>
        </w:rPr>
        <w:t xml:space="preserve"> итд.</w:t>
      </w:r>
      <w:r w:rsidRPr="009C6CB8">
        <w:rPr>
          <w:rFonts w:cs="Arial"/>
        </w:rPr>
        <w:t>)</w:t>
      </w:r>
      <w:r w:rsidR="00A72187">
        <w:rPr>
          <w:rFonts w:cs="Arial"/>
          <w:lang w:val="sr-Cyrl-CS"/>
        </w:rPr>
        <w:t>.</w:t>
      </w:r>
    </w:p>
    <w:p w:rsidR="003A72BA" w:rsidRPr="004C18EC" w:rsidRDefault="003A72BA" w:rsidP="00F7023A">
      <w:pPr>
        <w:pStyle w:val="Heading2"/>
        <w:rPr>
          <w:lang w:val="sr-Cyrl-CS"/>
        </w:rPr>
      </w:pPr>
      <w:bookmarkStart w:id="19" w:name="_Toc462599240"/>
      <w:r w:rsidRPr="003A72BA">
        <w:t>Евиденција колега, документи, едукација и мотивација</w:t>
      </w:r>
      <w:bookmarkEnd w:id="19"/>
    </w:p>
    <w:p w:rsidR="00C66563" w:rsidRPr="004C18EC" w:rsidRDefault="00C66563" w:rsidP="003A72BA">
      <w:pPr>
        <w:pStyle w:val="Heading3"/>
        <w:spacing w:before="120"/>
        <w:rPr>
          <w:lang w:val="sr-Cyrl-CS"/>
        </w:rPr>
      </w:pPr>
      <w:bookmarkStart w:id="20" w:name="_Toc462599241"/>
      <w:r w:rsidRPr="009C6CB8">
        <w:t>Евиденција колега</w:t>
      </w:r>
      <w:bookmarkEnd w:id="20"/>
    </w:p>
    <w:p w:rsidR="00C66563" w:rsidRPr="009C6CB8" w:rsidRDefault="00C66563" w:rsidP="004D6B41">
      <w:pPr>
        <w:pStyle w:val="Default"/>
        <w:rPr>
          <w:szCs w:val="20"/>
          <w:lang w:val="ru-RU"/>
        </w:rPr>
      </w:pPr>
      <w:r w:rsidRPr="009C6CB8">
        <w:rPr>
          <w:szCs w:val="20"/>
          <w:lang w:val="ru-RU"/>
        </w:rPr>
        <w:t xml:space="preserve">На овом месту можете евидентирати колеге и њихове контакт податке. Уколико је потребно пацијенту препоручити неког доктора или ако желите да користите неке </w:t>
      </w:r>
      <w:r w:rsidR="00FE0D48">
        <w:rPr>
          <w:szCs w:val="20"/>
          <w:lang w:val="ru-RU"/>
        </w:rPr>
        <w:t>CRM</w:t>
      </w:r>
      <w:r w:rsidRPr="009C6CB8">
        <w:rPr>
          <w:szCs w:val="20"/>
          <w:lang w:val="ru-RU"/>
        </w:rPr>
        <w:t xml:space="preserve"> функционалности (слање СМС-а или маила) то можете учинити на овом месту.</w:t>
      </w:r>
    </w:p>
    <w:p w:rsidR="00C66563" w:rsidRPr="004C18EC" w:rsidRDefault="00C66563" w:rsidP="003A72BA">
      <w:pPr>
        <w:pStyle w:val="Heading3"/>
        <w:rPr>
          <w:lang w:val="sr-Cyrl-CS"/>
        </w:rPr>
      </w:pPr>
      <w:bookmarkStart w:id="21" w:name="_Toc462599242"/>
      <w:r w:rsidRPr="009C6CB8">
        <w:t>Документи</w:t>
      </w:r>
      <w:bookmarkEnd w:id="21"/>
    </w:p>
    <w:p w:rsidR="00C66563" w:rsidRPr="009C6CB8" w:rsidRDefault="00C6656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 w:rsidRPr="009C6CB8">
        <w:rPr>
          <w:rFonts w:cs="Arial"/>
          <w:lang w:val="ru-RU"/>
        </w:rPr>
        <w:t xml:space="preserve">Део програма који служи за смештање и преглед докумената ординације. Скоро сви документи се заснивају на </w:t>
      </w:r>
      <w:r w:rsidRPr="009C6CB8">
        <w:rPr>
          <w:rFonts w:cs="Arial"/>
          <w:i/>
          <w:lang w:val="en-US"/>
        </w:rPr>
        <w:t>Microsoft</w:t>
      </w:r>
      <w:r w:rsidRPr="009C6CB8">
        <w:rPr>
          <w:rFonts w:cs="Arial"/>
          <w:i/>
          <w:lang w:val="ru-RU"/>
        </w:rPr>
        <w:t xml:space="preserve"> </w:t>
      </w:r>
      <w:r w:rsidRPr="009C6CB8">
        <w:rPr>
          <w:rFonts w:cs="Arial"/>
          <w:i/>
          <w:lang w:val="en-US"/>
        </w:rPr>
        <w:t>Word</w:t>
      </w:r>
      <w:r w:rsidRPr="009C6CB8">
        <w:rPr>
          <w:rFonts w:cs="Arial"/>
          <w:lang w:val="ru-RU"/>
        </w:rPr>
        <w:t xml:space="preserve"> документима тако да је потребно да Ваш рачунар има инсталиран овај програм ради исправног функционисања овог дела апликације. </w:t>
      </w:r>
      <w:r w:rsidRPr="009C6CB8">
        <w:rPr>
          <w:rFonts w:cs="Arial"/>
          <w:i/>
          <w:lang w:val="en-US"/>
        </w:rPr>
        <w:t>Misrosoft</w:t>
      </w:r>
      <w:r w:rsidRPr="009C6CB8">
        <w:rPr>
          <w:rFonts w:cs="Arial"/>
          <w:i/>
          <w:lang w:val="ru-RU"/>
        </w:rPr>
        <w:t xml:space="preserve"> </w:t>
      </w:r>
      <w:r w:rsidRPr="009C6CB8">
        <w:rPr>
          <w:rFonts w:cs="Arial"/>
          <w:i/>
          <w:lang w:val="en-US"/>
        </w:rPr>
        <w:t>Word</w:t>
      </w:r>
      <w:r w:rsidRPr="009C6CB8">
        <w:rPr>
          <w:rFonts w:cs="Arial"/>
          <w:lang w:val="ru-RU"/>
        </w:rPr>
        <w:t xml:space="preserve"> је одабран због тога што је највећи број корисника упознат са радом у овом пакету и што Вам нуди велику слободу у креирању докумената онако како сте замислили.</w:t>
      </w:r>
    </w:p>
    <w:p w:rsidR="00C66563" w:rsidRPr="004C18EC" w:rsidRDefault="00C66563" w:rsidP="003A72BA">
      <w:pPr>
        <w:pStyle w:val="Heading3"/>
        <w:rPr>
          <w:lang w:val="sr-Cyrl-CS"/>
        </w:rPr>
      </w:pPr>
      <w:bookmarkStart w:id="22" w:name="_Toc462599243"/>
      <w:r w:rsidRPr="009C6CB8">
        <w:t>Мотивација и едукација</w:t>
      </w:r>
      <w:bookmarkEnd w:id="22"/>
    </w:p>
    <w:p w:rsidR="00C66563" w:rsidRPr="009C6CB8" w:rsidRDefault="00C66563" w:rsidP="004D6B41">
      <w:pPr>
        <w:autoSpaceDE w:val="0"/>
        <w:autoSpaceDN w:val="0"/>
        <w:adjustRightInd w:val="0"/>
        <w:spacing w:before="0"/>
        <w:rPr>
          <w:rFonts w:cs="Arial"/>
          <w:lang w:val="ru-RU"/>
        </w:rPr>
      </w:pPr>
      <w:r w:rsidRPr="009C6CB8">
        <w:rPr>
          <w:rFonts w:cs="Arial"/>
          <w:b/>
          <w:bCs/>
          <w:i/>
          <w:iCs/>
          <w:lang w:val="ru-RU"/>
        </w:rPr>
        <w:t xml:space="preserve">Едукација </w:t>
      </w:r>
      <w:r w:rsidRPr="009C6CB8">
        <w:rPr>
          <w:rFonts w:cs="Arial"/>
          <w:lang w:val="ru-RU"/>
        </w:rPr>
        <w:t>представља скуп докумената који представљају објашњења, појашњења и савете који су потребни пацијентима за постизање и одржавање здравља зуба и уста. Понекад, пацијенти не запамте које су тачно савете добили после извршених радова. Уколико ове савете добију у писаном облику веће су шансе да ће их се пацијент придржавати, а и ординација оставља професионалнији утисак. Такође, понекад би било добро да пацијент од свог стоматолога добије материјал који би му могао помоћи да се боље едукује и одлучи за одређену процедуру (на пример бељење зуба или неки други естетски поступак). Најчешћи примери едукације које стоматол</w:t>
      </w:r>
      <w:r w:rsidR="00CB634B">
        <w:rPr>
          <w:rFonts w:cs="Arial"/>
          <w:lang w:val="ru-RU"/>
        </w:rPr>
        <w:t>о</w:t>
      </w:r>
      <w:r w:rsidRPr="009C6CB8">
        <w:rPr>
          <w:rFonts w:cs="Arial"/>
          <w:lang w:val="ru-RU"/>
        </w:rPr>
        <w:t>зи користе су савети из хигијене (исправно прање зуба, коришћење зубног конца и специјалних четкица), области дечије стоматологије (одржавање хигијене, заливање фисура), едукације из естетске стоматоло</w:t>
      </w:r>
      <w:r w:rsidR="00536E11">
        <w:rPr>
          <w:rFonts w:cs="Arial"/>
          <w:lang w:val="ru-RU"/>
        </w:rPr>
        <w:t>гије (бељење, винири, крунице).</w:t>
      </w:r>
    </w:p>
    <w:p w:rsidR="00C66563" w:rsidRPr="009C6CB8" w:rsidRDefault="00536E11" w:rsidP="004D6B41">
      <w:pPr>
        <w:tabs>
          <w:tab w:val="left" w:pos="540"/>
          <w:tab w:val="left" w:pos="2943"/>
        </w:tabs>
        <w:spacing w:before="0"/>
        <w:rPr>
          <w:rFonts w:cs="Arial"/>
        </w:rPr>
      </w:pPr>
      <w:r>
        <w:rPr>
          <w:rFonts w:cs="Arial"/>
          <w:b/>
          <w:bCs/>
          <w:lang w:val="ru-RU"/>
        </w:rPr>
        <w:tab/>
      </w:r>
      <w:r w:rsidR="00C66563" w:rsidRPr="009C6CB8">
        <w:rPr>
          <w:rFonts w:cs="Arial"/>
          <w:b/>
          <w:bCs/>
          <w:lang w:val="ru-RU"/>
        </w:rPr>
        <w:t>Мотивацију</w:t>
      </w:r>
      <w:r>
        <w:rPr>
          <w:rFonts w:cs="Arial"/>
          <w:b/>
          <w:bCs/>
          <w:lang w:val="ru-RU"/>
        </w:rPr>
        <w:t xml:space="preserve"> </w:t>
      </w:r>
      <w:r w:rsidR="00C66563" w:rsidRPr="009C6CB8">
        <w:rPr>
          <w:rFonts w:cs="Arial"/>
          <w:lang w:val="ru-RU"/>
        </w:rPr>
        <w:t xml:space="preserve">чине објашњења појединих поступака и стоматолошких радова у сврху мотивисања пацијента да </w:t>
      </w:r>
      <w:r w:rsidR="00C66563" w:rsidRPr="009C6CB8">
        <w:rPr>
          <w:rFonts w:cs="Arial"/>
        </w:rPr>
        <w:t xml:space="preserve">почне са извршавањем одређене процедуре. Ови документи представљају средину између </w:t>
      </w:r>
      <w:r w:rsidR="00C66563" w:rsidRPr="009C6CB8">
        <w:rPr>
          <w:rFonts w:cs="Arial"/>
          <w:b/>
          <w:bCs/>
          <w:i/>
          <w:iCs/>
        </w:rPr>
        <w:t xml:space="preserve">Планирања </w:t>
      </w:r>
      <w:r w:rsidR="00C66563" w:rsidRPr="009C6CB8">
        <w:rPr>
          <w:rFonts w:cs="Arial"/>
        </w:rPr>
        <w:t xml:space="preserve">и </w:t>
      </w:r>
      <w:r w:rsidR="00C66563" w:rsidRPr="009C6CB8">
        <w:rPr>
          <w:rFonts w:cs="Arial"/>
          <w:b/>
          <w:bCs/>
          <w:i/>
          <w:iCs/>
        </w:rPr>
        <w:t xml:space="preserve">Едукације. </w:t>
      </w:r>
      <w:r w:rsidR="00C66563" w:rsidRPr="009C6CB8">
        <w:rPr>
          <w:rFonts w:cs="Arial"/>
        </w:rPr>
        <w:t xml:space="preserve">Планирање представља списак услуга које би морале да се изврше да би се дошло до жељеног резултата, а едукација је објашњење неког поступка. Документ из дела Мотивација би требало да садржи листу поступака, али са пратећим описима и сликама да би се пацијенту приближило његово тренутно и циљно стање. </w:t>
      </w:r>
      <w:r>
        <w:rPr>
          <w:rFonts w:cs="Arial"/>
          <w:lang w:val="sr-Cyrl-CS"/>
        </w:rPr>
        <w:t>Н</w:t>
      </w:r>
      <w:r w:rsidR="00C66563" w:rsidRPr="009C6CB8">
        <w:rPr>
          <w:rFonts w:cs="Arial"/>
        </w:rPr>
        <w:t>а</w:t>
      </w:r>
      <w:r>
        <w:rPr>
          <w:rFonts w:cs="Arial"/>
          <w:lang w:val="sr-Cyrl-CS"/>
        </w:rPr>
        <w:t>ј</w:t>
      </w:r>
      <w:r w:rsidR="00C66563" w:rsidRPr="009C6CB8">
        <w:rPr>
          <w:rFonts w:cs="Arial"/>
        </w:rPr>
        <w:t>чешће се у Мотивацији налазе документи који објашњавају компликованије захвате. На овај начин, пацијент је свестан шта га све од радова чека и који циљ ће постићи, а то га и мотивише за наставак радова.</w:t>
      </w:r>
    </w:p>
    <w:p w:rsidR="00C66563" w:rsidRPr="004D6B41" w:rsidRDefault="007C48B3" w:rsidP="004D6B41">
      <w:pPr>
        <w:tabs>
          <w:tab w:val="left" w:pos="540"/>
          <w:tab w:val="left" w:pos="2943"/>
        </w:tabs>
        <w:spacing w:before="0"/>
        <w:rPr>
          <w:rFonts w:cs="Arial"/>
          <w:lang w:val="ru-RU"/>
        </w:rPr>
      </w:pPr>
      <w:r>
        <w:rPr>
          <w:rFonts w:cs="Arial"/>
          <w:lang w:val="sr-Cyrl-CS"/>
        </w:rPr>
        <w:tab/>
      </w:r>
      <w:r w:rsidR="00C66563" w:rsidRPr="009C6CB8">
        <w:rPr>
          <w:rFonts w:cs="Arial"/>
        </w:rPr>
        <w:t xml:space="preserve">Када је потребно да из апликације одштампате неки докуменат изаберете га у одговарајућој листи и штампате га користећи дугме </w:t>
      </w:r>
      <w:r w:rsidR="00C66563" w:rsidRPr="009C6CB8">
        <w:rPr>
          <w:rFonts w:cs="Arial"/>
          <w:b/>
          <w:bCs/>
          <w:i/>
          <w:iCs/>
        </w:rPr>
        <w:t xml:space="preserve">Штампај </w:t>
      </w:r>
      <w:r w:rsidR="00C66563" w:rsidRPr="009C6CB8">
        <w:rPr>
          <w:rFonts w:cs="Arial"/>
        </w:rPr>
        <w:t xml:space="preserve">на </w:t>
      </w:r>
      <w:r w:rsidR="00C66563" w:rsidRPr="009C6CB8">
        <w:rPr>
          <w:rFonts w:cs="Arial"/>
          <w:i/>
        </w:rPr>
        <w:t>toolbaru</w:t>
      </w:r>
      <w:r w:rsidR="00C66563" w:rsidRPr="009C6CB8">
        <w:rPr>
          <w:rFonts w:cs="Arial"/>
        </w:rPr>
        <w:t xml:space="preserve">.У овом случају нема потребе да отварате докуменат. Са друге стране, уколико желите да пре штампања неког документа персонализујете један примерак, можете отворити постојећи шаблон. Тиме ће се покренути програм </w:t>
      </w:r>
      <w:r w:rsidR="00C66563" w:rsidRPr="009C6CB8">
        <w:rPr>
          <w:rFonts w:cs="Arial"/>
          <w:i/>
        </w:rPr>
        <w:t>Microsoft Word</w:t>
      </w:r>
      <w:r w:rsidR="00C66563" w:rsidRPr="009C6CB8">
        <w:rPr>
          <w:rFonts w:cs="Arial"/>
        </w:rPr>
        <w:t xml:space="preserve"> са отвореним шаблоном. Тада, направите потребне измене и извршите штампање из </w:t>
      </w:r>
      <w:r w:rsidR="00C66563" w:rsidRPr="009C6CB8">
        <w:rPr>
          <w:rFonts w:cs="Arial"/>
          <w:i/>
        </w:rPr>
        <w:t>Word</w:t>
      </w:r>
      <w:r w:rsidR="00C66563" w:rsidRPr="009C6CB8">
        <w:rPr>
          <w:rFonts w:cs="Arial"/>
        </w:rPr>
        <w:t xml:space="preserve">-а (Принт). Ако желите и да сачувате овај мењани примерак користећи опције за чување и снимање у </w:t>
      </w:r>
      <w:r w:rsidR="00C66563" w:rsidRPr="009C6CB8">
        <w:rPr>
          <w:rFonts w:cs="Arial"/>
          <w:i/>
        </w:rPr>
        <w:t>Wordu</w:t>
      </w:r>
      <w:r w:rsidR="00DA2E00">
        <w:rPr>
          <w:rFonts w:cs="Arial"/>
          <w:i/>
          <w:lang w:val="sr-Cyrl-CS"/>
        </w:rPr>
        <w:t xml:space="preserve"> </w:t>
      </w:r>
      <w:r w:rsidR="00C66563" w:rsidRPr="009C6CB8">
        <w:rPr>
          <w:rFonts w:cs="Arial"/>
          <w:i/>
        </w:rPr>
        <w:t>(Save, Save as</w:t>
      </w:r>
      <w:r w:rsidR="00C66563" w:rsidRPr="009C6CB8">
        <w:rPr>
          <w:rFonts w:cs="Arial"/>
        </w:rPr>
        <w:t>) можете га сачувати у облику и на месту које Вам одговара.</w:t>
      </w:r>
    </w:p>
    <w:sectPr w:rsidR="00C66563" w:rsidRPr="004D6B41" w:rsidSect="00F121A0">
      <w:headerReference w:type="default" r:id="rId29"/>
      <w:footerReference w:type="even" r:id="rId30"/>
      <w:footerReference w:type="default" r:id="rId31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3E88" w:rsidRDefault="002D3E88">
      <w:r>
        <w:separator/>
      </w:r>
    </w:p>
  </w:endnote>
  <w:endnote w:type="continuationSeparator" w:id="0">
    <w:p w:rsidR="002D3E88" w:rsidRDefault="002D3E8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7CC3" w:rsidRDefault="00205865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D67CC3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D67CC3" w:rsidRDefault="00D67CC3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7CC3" w:rsidRDefault="00205865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D67CC3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25A92">
      <w:rPr>
        <w:rStyle w:val="PageNumber"/>
        <w:noProof/>
      </w:rPr>
      <w:t>1</w:t>
    </w:r>
    <w:r>
      <w:rPr>
        <w:rStyle w:val="PageNumber"/>
      </w:rPr>
      <w:fldChar w:fldCharType="end"/>
    </w:r>
    <w:r w:rsidR="00D67CC3">
      <w:rPr>
        <w:rStyle w:val="PageNumber"/>
      </w:rPr>
      <w:t>/</w:t>
    </w:r>
    <w:r>
      <w:rPr>
        <w:rStyle w:val="PageNumber"/>
      </w:rPr>
      <w:fldChar w:fldCharType="begin"/>
    </w:r>
    <w:r w:rsidR="00D67CC3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025A92">
      <w:rPr>
        <w:rStyle w:val="PageNumber"/>
        <w:noProof/>
      </w:rPr>
      <w:t>15</w:t>
    </w:r>
    <w:r>
      <w:rPr>
        <w:rStyle w:val="PageNumber"/>
      </w:rPr>
      <w:fldChar w:fldCharType="end"/>
    </w:r>
  </w:p>
  <w:p w:rsidR="00D67CC3" w:rsidRPr="001653E0" w:rsidRDefault="00205865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D67CC3" w:rsidRPr="00FC1F3E">
      <w:rPr>
        <w:noProof/>
        <w:sz w:val="16"/>
        <w:szCs w:val="16"/>
        <w:lang w:val="en-US"/>
      </w:rPr>
      <w:t>Назив предавања: &lt;</w:t>
    </w:r>
    <w:r w:rsidR="00D67CC3">
      <w:rPr>
        <w:lang w:val="sr-Cyrl-CS"/>
      </w:rPr>
      <w:t>П</w:t>
    </w:r>
    <w:r w:rsidR="00D67CC3" w:rsidRPr="00FC7FA6">
      <w:rPr>
        <w:noProof/>
        <w:sz w:val="16"/>
        <w:szCs w:val="16"/>
        <w:lang w:val="en-US"/>
      </w:rPr>
      <w:t xml:space="preserve">римена </w:t>
    </w:r>
    <w:r w:rsidR="00D67CC3" w:rsidRPr="00A76410">
      <w:rPr>
        <w:noProof/>
        <w:sz w:val="16"/>
        <w:szCs w:val="16"/>
        <w:lang w:val="sr-Cyrl-CS"/>
      </w:rPr>
      <w:t>информациони</w:t>
    </w:r>
    <w:r w:rsidR="00D67CC3">
      <w:rPr>
        <w:noProof/>
        <w:sz w:val="16"/>
        <w:szCs w:val="16"/>
        <w:lang w:val="sr-Cyrl-CS"/>
      </w:rPr>
      <w:t>х</w:t>
    </w:r>
    <w:r w:rsidR="00D67CC3" w:rsidRPr="00A76410">
      <w:rPr>
        <w:noProof/>
        <w:sz w:val="16"/>
        <w:szCs w:val="16"/>
        <w:lang w:val="sr-Cyrl-CS"/>
      </w:rPr>
      <w:t xml:space="preserve"> технологија</w:t>
    </w:r>
    <w:r w:rsidR="00D67CC3" w:rsidRPr="00FC7FA6">
      <w:rPr>
        <w:noProof/>
        <w:sz w:val="16"/>
        <w:szCs w:val="16"/>
        <w:lang w:val="en-US"/>
      </w:rPr>
      <w:t xml:space="preserve"> у стоматологији</w:t>
    </w:r>
    <w:r w:rsidR="00D67CC3" w:rsidRPr="00FC1F3E">
      <w:rPr>
        <w:noProof/>
        <w:sz w:val="16"/>
        <w:szCs w:val="16"/>
        <w:lang w:val="en-US"/>
      </w:rPr>
      <w:t>&gt;</w:t>
    </w:r>
    <w:r w:rsidR="00D67CC3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3E88" w:rsidRDefault="002D3E88">
      <w:r>
        <w:separator/>
      </w:r>
    </w:p>
  </w:footnote>
  <w:footnote w:type="continuationSeparator" w:id="0">
    <w:p w:rsidR="002D3E88" w:rsidRDefault="002D3E8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7CC3" w:rsidRDefault="00D67CC3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D67CC3" w:rsidRPr="009D75CA" w:rsidRDefault="00D67CC3">
    <w:pPr>
      <w:pStyle w:val="Header"/>
      <w:spacing w:before="0"/>
      <w:rPr>
        <w:b/>
        <w:sz w:val="16"/>
        <w:szCs w:val="16"/>
        <w:lang w:val="sr-Cyrl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>
      <w:rPr>
        <w:sz w:val="16"/>
        <w:szCs w:val="16"/>
        <w:lang w:val="sr-Cyrl-CS"/>
      </w:rPr>
      <w:t>ИНФОРМАТИКА</w:t>
    </w:r>
    <w:r w:rsidRPr="00C24874">
      <w:rPr>
        <w:sz w:val="16"/>
        <w:szCs w:val="16"/>
        <w:lang w:val="es-ES"/>
      </w:rPr>
      <w:t xml:space="preserve">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>
      <w:rPr>
        <w:b/>
        <w:sz w:val="16"/>
        <w:szCs w:val="16"/>
        <w:lang w:val="sr-Cyrl-CS"/>
      </w:rPr>
      <w:t>15</w:t>
    </w:r>
  </w:p>
  <w:p w:rsidR="00D67CC3" w:rsidRDefault="00205865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68A5E88"/>
    <w:lvl w:ilvl="0">
      <w:start w:val="1"/>
      <w:numFmt w:val="bullet"/>
      <w:pStyle w:val="Captio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20CB33F4"/>
    <w:multiLevelType w:val="hybridMultilevel"/>
    <w:tmpl w:val="B59A8A16"/>
    <w:lvl w:ilvl="0" w:tplc="A134B4C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b w:val="0"/>
        <w:i w:val="0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0BA0A3C"/>
    <w:multiLevelType w:val="hybridMultilevel"/>
    <w:tmpl w:val="C00412CE"/>
    <w:lvl w:ilvl="0" w:tplc="081A000F">
      <w:start w:val="1"/>
      <w:numFmt w:val="decimal"/>
      <w:pStyle w:val="ListBullet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C8338AC"/>
    <w:multiLevelType w:val="hybridMultilevel"/>
    <w:tmpl w:val="CD2CCD2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0DB2461"/>
    <w:multiLevelType w:val="hybridMultilevel"/>
    <w:tmpl w:val="B8D8E986"/>
    <w:lvl w:ilvl="0" w:tplc="9E4E8A88">
      <w:start w:val="1"/>
      <w:numFmt w:val="bullet"/>
      <w:pStyle w:val="Bulet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5B95DDA"/>
    <w:multiLevelType w:val="hybridMultilevel"/>
    <w:tmpl w:val="966088DC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6BBC64BD"/>
    <w:multiLevelType w:val="hybridMultilevel"/>
    <w:tmpl w:val="10223E24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7A1D7E08"/>
    <w:multiLevelType w:val="hybridMultilevel"/>
    <w:tmpl w:val="A4165E0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6"/>
  </w:num>
  <w:num w:numId="7">
    <w:abstractNumId w:val="7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2E5B"/>
    <w:rsid w:val="0000412B"/>
    <w:rsid w:val="0001102F"/>
    <w:rsid w:val="00011E88"/>
    <w:rsid w:val="00015968"/>
    <w:rsid w:val="00021483"/>
    <w:rsid w:val="000216A4"/>
    <w:rsid w:val="00022338"/>
    <w:rsid w:val="00024045"/>
    <w:rsid w:val="00025A92"/>
    <w:rsid w:val="000277ED"/>
    <w:rsid w:val="00027895"/>
    <w:rsid w:val="00032473"/>
    <w:rsid w:val="00033F3A"/>
    <w:rsid w:val="00034B68"/>
    <w:rsid w:val="0003547D"/>
    <w:rsid w:val="000416AB"/>
    <w:rsid w:val="00042A51"/>
    <w:rsid w:val="00046C95"/>
    <w:rsid w:val="0005059B"/>
    <w:rsid w:val="0005075B"/>
    <w:rsid w:val="0006257A"/>
    <w:rsid w:val="000647CD"/>
    <w:rsid w:val="00064B81"/>
    <w:rsid w:val="00065DF9"/>
    <w:rsid w:val="0007098A"/>
    <w:rsid w:val="00081B07"/>
    <w:rsid w:val="00083111"/>
    <w:rsid w:val="000907C2"/>
    <w:rsid w:val="00092CCC"/>
    <w:rsid w:val="000932D0"/>
    <w:rsid w:val="00096301"/>
    <w:rsid w:val="000A6F82"/>
    <w:rsid w:val="000A7D6F"/>
    <w:rsid w:val="000B07B4"/>
    <w:rsid w:val="000B08E6"/>
    <w:rsid w:val="000B2080"/>
    <w:rsid w:val="000B41D2"/>
    <w:rsid w:val="000B54BB"/>
    <w:rsid w:val="000B6702"/>
    <w:rsid w:val="000B6BB8"/>
    <w:rsid w:val="000B707D"/>
    <w:rsid w:val="000C010E"/>
    <w:rsid w:val="000C5395"/>
    <w:rsid w:val="000C624E"/>
    <w:rsid w:val="000D0471"/>
    <w:rsid w:val="000D0489"/>
    <w:rsid w:val="000D0CC4"/>
    <w:rsid w:val="000D4519"/>
    <w:rsid w:val="000D52C4"/>
    <w:rsid w:val="000E0314"/>
    <w:rsid w:val="000E0440"/>
    <w:rsid w:val="000E1A40"/>
    <w:rsid w:val="000E2139"/>
    <w:rsid w:val="000E2D06"/>
    <w:rsid w:val="000E591C"/>
    <w:rsid w:val="000E6FF3"/>
    <w:rsid w:val="000F0163"/>
    <w:rsid w:val="000F08FF"/>
    <w:rsid w:val="000F42E4"/>
    <w:rsid w:val="000F44D5"/>
    <w:rsid w:val="000F5416"/>
    <w:rsid w:val="000F5C8F"/>
    <w:rsid w:val="000F5D33"/>
    <w:rsid w:val="000F70DB"/>
    <w:rsid w:val="000F75A2"/>
    <w:rsid w:val="00101C66"/>
    <w:rsid w:val="001031BE"/>
    <w:rsid w:val="001034F4"/>
    <w:rsid w:val="00103979"/>
    <w:rsid w:val="00105B16"/>
    <w:rsid w:val="00106980"/>
    <w:rsid w:val="00107F33"/>
    <w:rsid w:val="00111BBD"/>
    <w:rsid w:val="00111FD9"/>
    <w:rsid w:val="001123FE"/>
    <w:rsid w:val="0011311E"/>
    <w:rsid w:val="00115CC2"/>
    <w:rsid w:val="00121041"/>
    <w:rsid w:val="0012161B"/>
    <w:rsid w:val="00121E2F"/>
    <w:rsid w:val="00121F6D"/>
    <w:rsid w:val="001223F5"/>
    <w:rsid w:val="0012369B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6EF7"/>
    <w:rsid w:val="00150E6F"/>
    <w:rsid w:val="001513DD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4188"/>
    <w:rsid w:val="0017452A"/>
    <w:rsid w:val="001752A8"/>
    <w:rsid w:val="0018165D"/>
    <w:rsid w:val="00183AAA"/>
    <w:rsid w:val="001842B4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017D"/>
    <w:rsid w:val="001A1D22"/>
    <w:rsid w:val="001A296D"/>
    <w:rsid w:val="001B0E9C"/>
    <w:rsid w:val="001B3EFB"/>
    <w:rsid w:val="001B55BB"/>
    <w:rsid w:val="001B60D8"/>
    <w:rsid w:val="001B76B0"/>
    <w:rsid w:val="001C0FF1"/>
    <w:rsid w:val="001C4BDA"/>
    <w:rsid w:val="001C5D03"/>
    <w:rsid w:val="001D2CEA"/>
    <w:rsid w:val="001D3BDA"/>
    <w:rsid w:val="001D5B5D"/>
    <w:rsid w:val="001E2CB6"/>
    <w:rsid w:val="001E6CE0"/>
    <w:rsid w:val="001F0ACD"/>
    <w:rsid w:val="001F0CCA"/>
    <w:rsid w:val="001F1941"/>
    <w:rsid w:val="001F34AF"/>
    <w:rsid w:val="001F5F0A"/>
    <w:rsid w:val="001F7FE5"/>
    <w:rsid w:val="00200217"/>
    <w:rsid w:val="002015BF"/>
    <w:rsid w:val="00203661"/>
    <w:rsid w:val="00204875"/>
    <w:rsid w:val="00205865"/>
    <w:rsid w:val="00212379"/>
    <w:rsid w:val="002159BB"/>
    <w:rsid w:val="00215B24"/>
    <w:rsid w:val="00216DF9"/>
    <w:rsid w:val="00220B07"/>
    <w:rsid w:val="00220C61"/>
    <w:rsid w:val="00226F8E"/>
    <w:rsid w:val="00231873"/>
    <w:rsid w:val="00231A0F"/>
    <w:rsid w:val="00237BFD"/>
    <w:rsid w:val="00242965"/>
    <w:rsid w:val="00244123"/>
    <w:rsid w:val="00244180"/>
    <w:rsid w:val="00245753"/>
    <w:rsid w:val="002465CA"/>
    <w:rsid w:val="00253FB6"/>
    <w:rsid w:val="00254816"/>
    <w:rsid w:val="0025497F"/>
    <w:rsid w:val="00255772"/>
    <w:rsid w:val="002572CB"/>
    <w:rsid w:val="00261575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4AD5"/>
    <w:rsid w:val="0027624E"/>
    <w:rsid w:val="002811B0"/>
    <w:rsid w:val="00282A39"/>
    <w:rsid w:val="002833AB"/>
    <w:rsid w:val="00291314"/>
    <w:rsid w:val="00294C14"/>
    <w:rsid w:val="00295312"/>
    <w:rsid w:val="002A1177"/>
    <w:rsid w:val="002A2BEE"/>
    <w:rsid w:val="002A3DA1"/>
    <w:rsid w:val="002A4157"/>
    <w:rsid w:val="002A6F0A"/>
    <w:rsid w:val="002A6FEE"/>
    <w:rsid w:val="002A7AEC"/>
    <w:rsid w:val="002B1544"/>
    <w:rsid w:val="002B6A0B"/>
    <w:rsid w:val="002C1ED5"/>
    <w:rsid w:val="002C2EC2"/>
    <w:rsid w:val="002C3A91"/>
    <w:rsid w:val="002C5E09"/>
    <w:rsid w:val="002C6710"/>
    <w:rsid w:val="002C6BA1"/>
    <w:rsid w:val="002C6D30"/>
    <w:rsid w:val="002D076A"/>
    <w:rsid w:val="002D3376"/>
    <w:rsid w:val="002D373B"/>
    <w:rsid w:val="002D3A22"/>
    <w:rsid w:val="002D3E88"/>
    <w:rsid w:val="002D66C2"/>
    <w:rsid w:val="002D699B"/>
    <w:rsid w:val="002D7623"/>
    <w:rsid w:val="002E11BC"/>
    <w:rsid w:val="002E16C1"/>
    <w:rsid w:val="002E3DB8"/>
    <w:rsid w:val="002E63FD"/>
    <w:rsid w:val="002E708E"/>
    <w:rsid w:val="002E723D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20B0"/>
    <w:rsid w:val="00312A65"/>
    <w:rsid w:val="0031509B"/>
    <w:rsid w:val="003161E2"/>
    <w:rsid w:val="00322A79"/>
    <w:rsid w:val="003258E5"/>
    <w:rsid w:val="003276CF"/>
    <w:rsid w:val="00330B57"/>
    <w:rsid w:val="00331B00"/>
    <w:rsid w:val="00331B5F"/>
    <w:rsid w:val="003328CC"/>
    <w:rsid w:val="00342692"/>
    <w:rsid w:val="00347122"/>
    <w:rsid w:val="003559CD"/>
    <w:rsid w:val="00364C10"/>
    <w:rsid w:val="00365A1B"/>
    <w:rsid w:val="003702F4"/>
    <w:rsid w:val="0037147D"/>
    <w:rsid w:val="00372861"/>
    <w:rsid w:val="00373869"/>
    <w:rsid w:val="0037497D"/>
    <w:rsid w:val="00375A12"/>
    <w:rsid w:val="00381429"/>
    <w:rsid w:val="00381AE1"/>
    <w:rsid w:val="0038302F"/>
    <w:rsid w:val="003841C0"/>
    <w:rsid w:val="00391223"/>
    <w:rsid w:val="0039360F"/>
    <w:rsid w:val="00393A15"/>
    <w:rsid w:val="00394252"/>
    <w:rsid w:val="00396507"/>
    <w:rsid w:val="003A1BB8"/>
    <w:rsid w:val="003A31B3"/>
    <w:rsid w:val="003A3C3E"/>
    <w:rsid w:val="003A72BA"/>
    <w:rsid w:val="003A78FE"/>
    <w:rsid w:val="003B05FF"/>
    <w:rsid w:val="003B0E2F"/>
    <w:rsid w:val="003B1D2C"/>
    <w:rsid w:val="003B1EC4"/>
    <w:rsid w:val="003C0775"/>
    <w:rsid w:val="003C186E"/>
    <w:rsid w:val="003C232F"/>
    <w:rsid w:val="003C3020"/>
    <w:rsid w:val="003C7881"/>
    <w:rsid w:val="003D02C5"/>
    <w:rsid w:val="003D2A52"/>
    <w:rsid w:val="003D3A6A"/>
    <w:rsid w:val="003D5D15"/>
    <w:rsid w:val="003E5248"/>
    <w:rsid w:val="003F0AF7"/>
    <w:rsid w:val="003F0BE4"/>
    <w:rsid w:val="003F1F4B"/>
    <w:rsid w:val="003F252F"/>
    <w:rsid w:val="003F4BE3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04E6"/>
    <w:rsid w:val="00414922"/>
    <w:rsid w:val="004173B4"/>
    <w:rsid w:val="004226FF"/>
    <w:rsid w:val="00422C67"/>
    <w:rsid w:val="00422E35"/>
    <w:rsid w:val="004239EF"/>
    <w:rsid w:val="00424487"/>
    <w:rsid w:val="004256DC"/>
    <w:rsid w:val="0042737F"/>
    <w:rsid w:val="00427A1F"/>
    <w:rsid w:val="00427F2A"/>
    <w:rsid w:val="004314CF"/>
    <w:rsid w:val="004321CC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5A27"/>
    <w:rsid w:val="0046697A"/>
    <w:rsid w:val="00472350"/>
    <w:rsid w:val="0048132B"/>
    <w:rsid w:val="0048484F"/>
    <w:rsid w:val="00484851"/>
    <w:rsid w:val="00484D40"/>
    <w:rsid w:val="004878F0"/>
    <w:rsid w:val="00490E05"/>
    <w:rsid w:val="00492B89"/>
    <w:rsid w:val="00492C69"/>
    <w:rsid w:val="0049363E"/>
    <w:rsid w:val="004944E7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44D7"/>
    <w:rsid w:val="004B7EEA"/>
    <w:rsid w:val="004C18EC"/>
    <w:rsid w:val="004C1D1B"/>
    <w:rsid w:val="004C39ED"/>
    <w:rsid w:val="004C4E31"/>
    <w:rsid w:val="004C71CB"/>
    <w:rsid w:val="004C7507"/>
    <w:rsid w:val="004D311C"/>
    <w:rsid w:val="004D456F"/>
    <w:rsid w:val="004D57DD"/>
    <w:rsid w:val="004D6B41"/>
    <w:rsid w:val="004D77BB"/>
    <w:rsid w:val="004E12B0"/>
    <w:rsid w:val="004E5688"/>
    <w:rsid w:val="004F0195"/>
    <w:rsid w:val="004F0C94"/>
    <w:rsid w:val="004F2684"/>
    <w:rsid w:val="004F37BD"/>
    <w:rsid w:val="00500F45"/>
    <w:rsid w:val="00501E8B"/>
    <w:rsid w:val="00510183"/>
    <w:rsid w:val="00510A19"/>
    <w:rsid w:val="00511898"/>
    <w:rsid w:val="00511EA7"/>
    <w:rsid w:val="00513C23"/>
    <w:rsid w:val="00513C6C"/>
    <w:rsid w:val="005142A8"/>
    <w:rsid w:val="00517A71"/>
    <w:rsid w:val="005206ED"/>
    <w:rsid w:val="00524276"/>
    <w:rsid w:val="00530D3C"/>
    <w:rsid w:val="00530EB3"/>
    <w:rsid w:val="00533675"/>
    <w:rsid w:val="00533B39"/>
    <w:rsid w:val="00534DC7"/>
    <w:rsid w:val="0053553C"/>
    <w:rsid w:val="00536E11"/>
    <w:rsid w:val="005378EE"/>
    <w:rsid w:val="005462B9"/>
    <w:rsid w:val="005524AD"/>
    <w:rsid w:val="005534A3"/>
    <w:rsid w:val="00553A60"/>
    <w:rsid w:val="00560345"/>
    <w:rsid w:val="005624FB"/>
    <w:rsid w:val="00562AD0"/>
    <w:rsid w:val="00562E85"/>
    <w:rsid w:val="00563C4E"/>
    <w:rsid w:val="005643BB"/>
    <w:rsid w:val="005678C4"/>
    <w:rsid w:val="00570F07"/>
    <w:rsid w:val="0057620E"/>
    <w:rsid w:val="00577965"/>
    <w:rsid w:val="00583954"/>
    <w:rsid w:val="005903CA"/>
    <w:rsid w:val="005905FB"/>
    <w:rsid w:val="005909A4"/>
    <w:rsid w:val="0059295B"/>
    <w:rsid w:val="005929DB"/>
    <w:rsid w:val="00593366"/>
    <w:rsid w:val="00593956"/>
    <w:rsid w:val="00594AD9"/>
    <w:rsid w:val="005A48A7"/>
    <w:rsid w:val="005A58C9"/>
    <w:rsid w:val="005A65C4"/>
    <w:rsid w:val="005A6E56"/>
    <w:rsid w:val="005B0FE5"/>
    <w:rsid w:val="005B1674"/>
    <w:rsid w:val="005B6F3D"/>
    <w:rsid w:val="005C0106"/>
    <w:rsid w:val="005C1BCC"/>
    <w:rsid w:val="005C5E7C"/>
    <w:rsid w:val="005D022F"/>
    <w:rsid w:val="005D24DC"/>
    <w:rsid w:val="005D24F3"/>
    <w:rsid w:val="005D2DDC"/>
    <w:rsid w:val="005D7A7F"/>
    <w:rsid w:val="005E05AB"/>
    <w:rsid w:val="005E14E6"/>
    <w:rsid w:val="005E2323"/>
    <w:rsid w:val="005E5988"/>
    <w:rsid w:val="005E75BF"/>
    <w:rsid w:val="005F0196"/>
    <w:rsid w:val="005F02A2"/>
    <w:rsid w:val="005F218E"/>
    <w:rsid w:val="005F29B9"/>
    <w:rsid w:val="005F4FDE"/>
    <w:rsid w:val="005F621C"/>
    <w:rsid w:val="005F72D1"/>
    <w:rsid w:val="00601EE7"/>
    <w:rsid w:val="006024F6"/>
    <w:rsid w:val="00605FCD"/>
    <w:rsid w:val="006072A7"/>
    <w:rsid w:val="006075F9"/>
    <w:rsid w:val="00610228"/>
    <w:rsid w:val="006103AF"/>
    <w:rsid w:val="0061095D"/>
    <w:rsid w:val="00613BDE"/>
    <w:rsid w:val="00615A5E"/>
    <w:rsid w:val="00617440"/>
    <w:rsid w:val="00620A73"/>
    <w:rsid w:val="00634082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03C0"/>
    <w:rsid w:val="006728E6"/>
    <w:rsid w:val="00673D42"/>
    <w:rsid w:val="00674062"/>
    <w:rsid w:val="00682AF4"/>
    <w:rsid w:val="00682F63"/>
    <w:rsid w:val="006838FD"/>
    <w:rsid w:val="006849A3"/>
    <w:rsid w:val="00684CA1"/>
    <w:rsid w:val="0068600F"/>
    <w:rsid w:val="00694A20"/>
    <w:rsid w:val="006956C5"/>
    <w:rsid w:val="00697038"/>
    <w:rsid w:val="00697AE4"/>
    <w:rsid w:val="00697CFC"/>
    <w:rsid w:val="006A04BE"/>
    <w:rsid w:val="006A0705"/>
    <w:rsid w:val="006A4181"/>
    <w:rsid w:val="006A588C"/>
    <w:rsid w:val="006A63B3"/>
    <w:rsid w:val="006A758F"/>
    <w:rsid w:val="006B0425"/>
    <w:rsid w:val="006B510B"/>
    <w:rsid w:val="006C1378"/>
    <w:rsid w:val="006C34C7"/>
    <w:rsid w:val="006C5056"/>
    <w:rsid w:val="006C5998"/>
    <w:rsid w:val="006C6BC5"/>
    <w:rsid w:val="006D28E2"/>
    <w:rsid w:val="006D32A9"/>
    <w:rsid w:val="006D445F"/>
    <w:rsid w:val="006D4687"/>
    <w:rsid w:val="006D6261"/>
    <w:rsid w:val="006D693E"/>
    <w:rsid w:val="006D6B89"/>
    <w:rsid w:val="006E06FD"/>
    <w:rsid w:val="006E2167"/>
    <w:rsid w:val="006E502D"/>
    <w:rsid w:val="006E5992"/>
    <w:rsid w:val="006E71AE"/>
    <w:rsid w:val="006F00DE"/>
    <w:rsid w:val="006F1736"/>
    <w:rsid w:val="006F1A99"/>
    <w:rsid w:val="006F21A1"/>
    <w:rsid w:val="006F26D1"/>
    <w:rsid w:val="006F2E56"/>
    <w:rsid w:val="00702784"/>
    <w:rsid w:val="00702A12"/>
    <w:rsid w:val="00702CED"/>
    <w:rsid w:val="00702DE5"/>
    <w:rsid w:val="007044BC"/>
    <w:rsid w:val="00706788"/>
    <w:rsid w:val="00706D0A"/>
    <w:rsid w:val="007076ED"/>
    <w:rsid w:val="00710184"/>
    <w:rsid w:val="00712C76"/>
    <w:rsid w:val="00712F12"/>
    <w:rsid w:val="00713B4F"/>
    <w:rsid w:val="00716A89"/>
    <w:rsid w:val="00723163"/>
    <w:rsid w:val="00723900"/>
    <w:rsid w:val="00723B3B"/>
    <w:rsid w:val="0072442B"/>
    <w:rsid w:val="007246D7"/>
    <w:rsid w:val="00724A8C"/>
    <w:rsid w:val="007265BE"/>
    <w:rsid w:val="00727685"/>
    <w:rsid w:val="00730E78"/>
    <w:rsid w:val="007318ED"/>
    <w:rsid w:val="00731EC5"/>
    <w:rsid w:val="007338EE"/>
    <w:rsid w:val="00734032"/>
    <w:rsid w:val="0073638D"/>
    <w:rsid w:val="00740196"/>
    <w:rsid w:val="00741001"/>
    <w:rsid w:val="007424F5"/>
    <w:rsid w:val="007438F6"/>
    <w:rsid w:val="00743B44"/>
    <w:rsid w:val="007456E5"/>
    <w:rsid w:val="00745D46"/>
    <w:rsid w:val="00746A81"/>
    <w:rsid w:val="00747558"/>
    <w:rsid w:val="0075152E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754EF"/>
    <w:rsid w:val="0078334D"/>
    <w:rsid w:val="00784217"/>
    <w:rsid w:val="00784288"/>
    <w:rsid w:val="00784588"/>
    <w:rsid w:val="00784968"/>
    <w:rsid w:val="00784CAC"/>
    <w:rsid w:val="0078606D"/>
    <w:rsid w:val="007863B1"/>
    <w:rsid w:val="00786C02"/>
    <w:rsid w:val="007929B4"/>
    <w:rsid w:val="00792A44"/>
    <w:rsid w:val="007943A3"/>
    <w:rsid w:val="0079446C"/>
    <w:rsid w:val="007957DF"/>
    <w:rsid w:val="00797911"/>
    <w:rsid w:val="007A2202"/>
    <w:rsid w:val="007A272D"/>
    <w:rsid w:val="007A4414"/>
    <w:rsid w:val="007A4C75"/>
    <w:rsid w:val="007A5AF6"/>
    <w:rsid w:val="007B05D3"/>
    <w:rsid w:val="007B2F97"/>
    <w:rsid w:val="007B6698"/>
    <w:rsid w:val="007B69DA"/>
    <w:rsid w:val="007B7751"/>
    <w:rsid w:val="007C0B10"/>
    <w:rsid w:val="007C274A"/>
    <w:rsid w:val="007C48B3"/>
    <w:rsid w:val="007C51E2"/>
    <w:rsid w:val="007D50BE"/>
    <w:rsid w:val="007E0284"/>
    <w:rsid w:val="007E1163"/>
    <w:rsid w:val="007E278F"/>
    <w:rsid w:val="007E354A"/>
    <w:rsid w:val="007E3A07"/>
    <w:rsid w:val="007E6A4B"/>
    <w:rsid w:val="007E7760"/>
    <w:rsid w:val="007F6AAD"/>
    <w:rsid w:val="00802471"/>
    <w:rsid w:val="00802D00"/>
    <w:rsid w:val="00803349"/>
    <w:rsid w:val="00803811"/>
    <w:rsid w:val="00804866"/>
    <w:rsid w:val="00806308"/>
    <w:rsid w:val="008063F9"/>
    <w:rsid w:val="00806406"/>
    <w:rsid w:val="00806FBC"/>
    <w:rsid w:val="0080739D"/>
    <w:rsid w:val="00807FF5"/>
    <w:rsid w:val="008107E0"/>
    <w:rsid w:val="008109D2"/>
    <w:rsid w:val="00811CD4"/>
    <w:rsid w:val="00812289"/>
    <w:rsid w:val="0081243E"/>
    <w:rsid w:val="00813C1A"/>
    <w:rsid w:val="00814EA0"/>
    <w:rsid w:val="00815404"/>
    <w:rsid w:val="0081769F"/>
    <w:rsid w:val="0081793B"/>
    <w:rsid w:val="0082015F"/>
    <w:rsid w:val="00823694"/>
    <w:rsid w:val="008258BD"/>
    <w:rsid w:val="0082631F"/>
    <w:rsid w:val="008276BF"/>
    <w:rsid w:val="00827EF5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489F"/>
    <w:rsid w:val="00855AE4"/>
    <w:rsid w:val="00857437"/>
    <w:rsid w:val="00862DEA"/>
    <w:rsid w:val="00863C7C"/>
    <w:rsid w:val="00864555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0915"/>
    <w:rsid w:val="008814B1"/>
    <w:rsid w:val="008826CD"/>
    <w:rsid w:val="0088458B"/>
    <w:rsid w:val="0088494C"/>
    <w:rsid w:val="00884C2B"/>
    <w:rsid w:val="00887553"/>
    <w:rsid w:val="008943E1"/>
    <w:rsid w:val="00895A0E"/>
    <w:rsid w:val="008A0059"/>
    <w:rsid w:val="008A0E13"/>
    <w:rsid w:val="008A34E2"/>
    <w:rsid w:val="008A6D91"/>
    <w:rsid w:val="008B04A9"/>
    <w:rsid w:val="008B1FFE"/>
    <w:rsid w:val="008B4B85"/>
    <w:rsid w:val="008B5FE4"/>
    <w:rsid w:val="008B7794"/>
    <w:rsid w:val="008C090E"/>
    <w:rsid w:val="008C0AB6"/>
    <w:rsid w:val="008C0B64"/>
    <w:rsid w:val="008C41FF"/>
    <w:rsid w:val="008C4BC8"/>
    <w:rsid w:val="008C56D8"/>
    <w:rsid w:val="008C5A94"/>
    <w:rsid w:val="008D1551"/>
    <w:rsid w:val="008D210E"/>
    <w:rsid w:val="008D2581"/>
    <w:rsid w:val="008D404B"/>
    <w:rsid w:val="008D52D8"/>
    <w:rsid w:val="008D6AB7"/>
    <w:rsid w:val="008D6B6C"/>
    <w:rsid w:val="008E28E5"/>
    <w:rsid w:val="008E336C"/>
    <w:rsid w:val="008E7A2A"/>
    <w:rsid w:val="008F24C2"/>
    <w:rsid w:val="008F3B37"/>
    <w:rsid w:val="008F572B"/>
    <w:rsid w:val="0090168D"/>
    <w:rsid w:val="00902EA2"/>
    <w:rsid w:val="00903541"/>
    <w:rsid w:val="00905E9E"/>
    <w:rsid w:val="00912ECA"/>
    <w:rsid w:val="0091590C"/>
    <w:rsid w:val="00915C7D"/>
    <w:rsid w:val="009179DB"/>
    <w:rsid w:val="00921846"/>
    <w:rsid w:val="009224C2"/>
    <w:rsid w:val="00922945"/>
    <w:rsid w:val="00925001"/>
    <w:rsid w:val="00925034"/>
    <w:rsid w:val="009251D6"/>
    <w:rsid w:val="0092567A"/>
    <w:rsid w:val="00925E52"/>
    <w:rsid w:val="00927113"/>
    <w:rsid w:val="00930892"/>
    <w:rsid w:val="009341D6"/>
    <w:rsid w:val="00935307"/>
    <w:rsid w:val="00935AC8"/>
    <w:rsid w:val="0094259F"/>
    <w:rsid w:val="009478D1"/>
    <w:rsid w:val="00951ACF"/>
    <w:rsid w:val="0095432D"/>
    <w:rsid w:val="00962692"/>
    <w:rsid w:val="00965336"/>
    <w:rsid w:val="009667FD"/>
    <w:rsid w:val="0096748C"/>
    <w:rsid w:val="009677B4"/>
    <w:rsid w:val="00970F8A"/>
    <w:rsid w:val="0097212F"/>
    <w:rsid w:val="009729FE"/>
    <w:rsid w:val="009846AA"/>
    <w:rsid w:val="00985BD2"/>
    <w:rsid w:val="0099075E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CFD"/>
    <w:rsid w:val="009B5FBB"/>
    <w:rsid w:val="009B6199"/>
    <w:rsid w:val="009B7827"/>
    <w:rsid w:val="009C024D"/>
    <w:rsid w:val="009C039E"/>
    <w:rsid w:val="009C1DA9"/>
    <w:rsid w:val="009C3D6B"/>
    <w:rsid w:val="009C3F03"/>
    <w:rsid w:val="009C5470"/>
    <w:rsid w:val="009C6CB8"/>
    <w:rsid w:val="009C6DAA"/>
    <w:rsid w:val="009C7F64"/>
    <w:rsid w:val="009C7F83"/>
    <w:rsid w:val="009D3875"/>
    <w:rsid w:val="009D4811"/>
    <w:rsid w:val="009D49D0"/>
    <w:rsid w:val="009D620C"/>
    <w:rsid w:val="009D75CA"/>
    <w:rsid w:val="009D7A9B"/>
    <w:rsid w:val="009F0A6B"/>
    <w:rsid w:val="009F51B2"/>
    <w:rsid w:val="009F7A52"/>
    <w:rsid w:val="00A0145C"/>
    <w:rsid w:val="00A0336A"/>
    <w:rsid w:val="00A03A7C"/>
    <w:rsid w:val="00A04412"/>
    <w:rsid w:val="00A06B01"/>
    <w:rsid w:val="00A10689"/>
    <w:rsid w:val="00A11438"/>
    <w:rsid w:val="00A141DF"/>
    <w:rsid w:val="00A1648D"/>
    <w:rsid w:val="00A16767"/>
    <w:rsid w:val="00A172AC"/>
    <w:rsid w:val="00A17672"/>
    <w:rsid w:val="00A2428B"/>
    <w:rsid w:val="00A245D8"/>
    <w:rsid w:val="00A34BA4"/>
    <w:rsid w:val="00A35E24"/>
    <w:rsid w:val="00A35F38"/>
    <w:rsid w:val="00A370D2"/>
    <w:rsid w:val="00A37255"/>
    <w:rsid w:val="00A42C15"/>
    <w:rsid w:val="00A43259"/>
    <w:rsid w:val="00A433BC"/>
    <w:rsid w:val="00A44EB9"/>
    <w:rsid w:val="00A50D69"/>
    <w:rsid w:val="00A51677"/>
    <w:rsid w:val="00A518D2"/>
    <w:rsid w:val="00A51DAF"/>
    <w:rsid w:val="00A533D3"/>
    <w:rsid w:val="00A55121"/>
    <w:rsid w:val="00A55AF3"/>
    <w:rsid w:val="00A71007"/>
    <w:rsid w:val="00A7201A"/>
    <w:rsid w:val="00A72187"/>
    <w:rsid w:val="00A72DE6"/>
    <w:rsid w:val="00A73836"/>
    <w:rsid w:val="00A738E9"/>
    <w:rsid w:val="00A75FD9"/>
    <w:rsid w:val="00A76410"/>
    <w:rsid w:val="00A77719"/>
    <w:rsid w:val="00A80302"/>
    <w:rsid w:val="00A816AA"/>
    <w:rsid w:val="00A8695D"/>
    <w:rsid w:val="00A91196"/>
    <w:rsid w:val="00AA1686"/>
    <w:rsid w:val="00AA628A"/>
    <w:rsid w:val="00AB5D29"/>
    <w:rsid w:val="00AB72E7"/>
    <w:rsid w:val="00AB7697"/>
    <w:rsid w:val="00AC04F4"/>
    <w:rsid w:val="00AC14F3"/>
    <w:rsid w:val="00AC15D5"/>
    <w:rsid w:val="00AC320B"/>
    <w:rsid w:val="00AC405E"/>
    <w:rsid w:val="00AC6C81"/>
    <w:rsid w:val="00AD030C"/>
    <w:rsid w:val="00AD13E6"/>
    <w:rsid w:val="00AD25C9"/>
    <w:rsid w:val="00AD299E"/>
    <w:rsid w:val="00AD5494"/>
    <w:rsid w:val="00AE1E7F"/>
    <w:rsid w:val="00AE2730"/>
    <w:rsid w:val="00AE50B9"/>
    <w:rsid w:val="00AF140D"/>
    <w:rsid w:val="00AF2AAB"/>
    <w:rsid w:val="00AF4225"/>
    <w:rsid w:val="00AF468C"/>
    <w:rsid w:val="00AF597A"/>
    <w:rsid w:val="00AF62C8"/>
    <w:rsid w:val="00B023FE"/>
    <w:rsid w:val="00B029F9"/>
    <w:rsid w:val="00B04601"/>
    <w:rsid w:val="00B05A44"/>
    <w:rsid w:val="00B063AD"/>
    <w:rsid w:val="00B133E5"/>
    <w:rsid w:val="00B17378"/>
    <w:rsid w:val="00B17AEA"/>
    <w:rsid w:val="00B202B4"/>
    <w:rsid w:val="00B223FB"/>
    <w:rsid w:val="00B23D0E"/>
    <w:rsid w:val="00B25207"/>
    <w:rsid w:val="00B263C6"/>
    <w:rsid w:val="00B301C9"/>
    <w:rsid w:val="00B306C4"/>
    <w:rsid w:val="00B310C5"/>
    <w:rsid w:val="00B31664"/>
    <w:rsid w:val="00B32F3A"/>
    <w:rsid w:val="00B333FB"/>
    <w:rsid w:val="00B33B02"/>
    <w:rsid w:val="00B33C14"/>
    <w:rsid w:val="00B34A6D"/>
    <w:rsid w:val="00B35598"/>
    <w:rsid w:val="00B402C8"/>
    <w:rsid w:val="00B4083F"/>
    <w:rsid w:val="00B40B5B"/>
    <w:rsid w:val="00B41E5B"/>
    <w:rsid w:val="00B4287C"/>
    <w:rsid w:val="00B461F4"/>
    <w:rsid w:val="00B525CD"/>
    <w:rsid w:val="00B52D71"/>
    <w:rsid w:val="00B542C2"/>
    <w:rsid w:val="00B55BD9"/>
    <w:rsid w:val="00B55E89"/>
    <w:rsid w:val="00B56E8F"/>
    <w:rsid w:val="00B658A5"/>
    <w:rsid w:val="00B66076"/>
    <w:rsid w:val="00B721E4"/>
    <w:rsid w:val="00B72A22"/>
    <w:rsid w:val="00B735D6"/>
    <w:rsid w:val="00B73B0F"/>
    <w:rsid w:val="00B74FEA"/>
    <w:rsid w:val="00B77E6C"/>
    <w:rsid w:val="00B8075F"/>
    <w:rsid w:val="00B807AB"/>
    <w:rsid w:val="00B84C44"/>
    <w:rsid w:val="00B87366"/>
    <w:rsid w:val="00B87FE2"/>
    <w:rsid w:val="00B95C0A"/>
    <w:rsid w:val="00B95E0E"/>
    <w:rsid w:val="00B96481"/>
    <w:rsid w:val="00B96B38"/>
    <w:rsid w:val="00BA10AB"/>
    <w:rsid w:val="00BA1764"/>
    <w:rsid w:val="00BA1BE1"/>
    <w:rsid w:val="00BA5D63"/>
    <w:rsid w:val="00BA74A2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0C6"/>
    <w:rsid w:val="00BC057F"/>
    <w:rsid w:val="00BC2B5F"/>
    <w:rsid w:val="00BC66F7"/>
    <w:rsid w:val="00BD11FA"/>
    <w:rsid w:val="00BD1489"/>
    <w:rsid w:val="00BD52FC"/>
    <w:rsid w:val="00BD53E5"/>
    <w:rsid w:val="00BD6A6F"/>
    <w:rsid w:val="00BE0F96"/>
    <w:rsid w:val="00BE36CB"/>
    <w:rsid w:val="00BE3FA2"/>
    <w:rsid w:val="00BE6862"/>
    <w:rsid w:val="00BF1D14"/>
    <w:rsid w:val="00C0717E"/>
    <w:rsid w:val="00C07C0B"/>
    <w:rsid w:val="00C21E69"/>
    <w:rsid w:val="00C23111"/>
    <w:rsid w:val="00C23766"/>
    <w:rsid w:val="00C24874"/>
    <w:rsid w:val="00C248E2"/>
    <w:rsid w:val="00C25467"/>
    <w:rsid w:val="00C379B6"/>
    <w:rsid w:val="00C41847"/>
    <w:rsid w:val="00C4286D"/>
    <w:rsid w:val="00C43634"/>
    <w:rsid w:val="00C44647"/>
    <w:rsid w:val="00C46CAA"/>
    <w:rsid w:val="00C50AF8"/>
    <w:rsid w:val="00C50D6B"/>
    <w:rsid w:val="00C517EE"/>
    <w:rsid w:val="00C51F21"/>
    <w:rsid w:val="00C53EC2"/>
    <w:rsid w:val="00C5431B"/>
    <w:rsid w:val="00C6044B"/>
    <w:rsid w:val="00C61C5B"/>
    <w:rsid w:val="00C63C7D"/>
    <w:rsid w:val="00C6447F"/>
    <w:rsid w:val="00C6524C"/>
    <w:rsid w:val="00C66327"/>
    <w:rsid w:val="00C66563"/>
    <w:rsid w:val="00C6672E"/>
    <w:rsid w:val="00C673B8"/>
    <w:rsid w:val="00C713D3"/>
    <w:rsid w:val="00C82E73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0EF9"/>
    <w:rsid w:val="00CA34DD"/>
    <w:rsid w:val="00CA4F30"/>
    <w:rsid w:val="00CA7F67"/>
    <w:rsid w:val="00CB1D9C"/>
    <w:rsid w:val="00CB29B1"/>
    <w:rsid w:val="00CB35AE"/>
    <w:rsid w:val="00CB618F"/>
    <w:rsid w:val="00CB634B"/>
    <w:rsid w:val="00CB6A5F"/>
    <w:rsid w:val="00CC1C69"/>
    <w:rsid w:val="00CC220B"/>
    <w:rsid w:val="00CC458B"/>
    <w:rsid w:val="00CC469D"/>
    <w:rsid w:val="00CC523E"/>
    <w:rsid w:val="00CC5F39"/>
    <w:rsid w:val="00CC65E4"/>
    <w:rsid w:val="00CD052F"/>
    <w:rsid w:val="00CD4526"/>
    <w:rsid w:val="00CD463E"/>
    <w:rsid w:val="00CD60A2"/>
    <w:rsid w:val="00CD6AC8"/>
    <w:rsid w:val="00CE3B6C"/>
    <w:rsid w:val="00CE733A"/>
    <w:rsid w:val="00CF0794"/>
    <w:rsid w:val="00CF2D93"/>
    <w:rsid w:val="00CF348A"/>
    <w:rsid w:val="00CF517D"/>
    <w:rsid w:val="00CF6FAC"/>
    <w:rsid w:val="00CF7D89"/>
    <w:rsid w:val="00D006FA"/>
    <w:rsid w:val="00D007BB"/>
    <w:rsid w:val="00D02160"/>
    <w:rsid w:val="00D0624A"/>
    <w:rsid w:val="00D072CF"/>
    <w:rsid w:val="00D106C6"/>
    <w:rsid w:val="00D106DA"/>
    <w:rsid w:val="00D111D2"/>
    <w:rsid w:val="00D12672"/>
    <w:rsid w:val="00D13703"/>
    <w:rsid w:val="00D13801"/>
    <w:rsid w:val="00D13F4F"/>
    <w:rsid w:val="00D1629F"/>
    <w:rsid w:val="00D21524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21B3"/>
    <w:rsid w:val="00D52B08"/>
    <w:rsid w:val="00D53111"/>
    <w:rsid w:val="00D541D6"/>
    <w:rsid w:val="00D602CF"/>
    <w:rsid w:val="00D61E28"/>
    <w:rsid w:val="00D621BD"/>
    <w:rsid w:val="00D6226A"/>
    <w:rsid w:val="00D62A3B"/>
    <w:rsid w:val="00D634F1"/>
    <w:rsid w:val="00D652AA"/>
    <w:rsid w:val="00D676CC"/>
    <w:rsid w:val="00D67B3E"/>
    <w:rsid w:val="00D67CC3"/>
    <w:rsid w:val="00D73BC7"/>
    <w:rsid w:val="00D75D50"/>
    <w:rsid w:val="00D77F5B"/>
    <w:rsid w:val="00D829B0"/>
    <w:rsid w:val="00D85E48"/>
    <w:rsid w:val="00D86A17"/>
    <w:rsid w:val="00D912DB"/>
    <w:rsid w:val="00D92838"/>
    <w:rsid w:val="00D928D2"/>
    <w:rsid w:val="00D9374A"/>
    <w:rsid w:val="00D94B5C"/>
    <w:rsid w:val="00D94C4A"/>
    <w:rsid w:val="00D95DC6"/>
    <w:rsid w:val="00D97E66"/>
    <w:rsid w:val="00DA147A"/>
    <w:rsid w:val="00DA2E00"/>
    <w:rsid w:val="00DA387C"/>
    <w:rsid w:val="00DA4EBA"/>
    <w:rsid w:val="00DA720F"/>
    <w:rsid w:val="00DB1605"/>
    <w:rsid w:val="00DB1CF6"/>
    <w:rsid w:val="00DB3691"/>
    <w:rsid w:val="00DB656D"/>
    <w:rsid w:val="00DB691A"/>
    <w:rsid w:val="00DB6A29"/>
    <w:rsid w:val="00DB7096"/>
    <w:rsid w:val="00DB72A2"/>
    <w:rsid w:val="00DB774B"/>
    <w:rsid w:val="00DC1AF3"/>
    <w:rsid w:val="00DC275F"/>
    <w:rsid w:val="00DC4E82"/>
    <w:rsid w:val="00DC503B"/>
    <w:rsid w:val="00DC5B45"/>
    <w:rsid w:val="00DC6CE8"/>
    <w:rsid w:val="00DC7F32"/>
    <w:rsid w:val="00DD0624"/>
    <w:rsid w:val="00DD35C6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DF74C5"/>
    <w:rsid w:val="00E00B0B"/>
    <w:rsid w:val="00E024FE"/>
    <w:rsid w:val="00E03289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2909"/>
    <w:rsid w:val="00E25E89"/>
    <w:rsid w:val="00E25E8E"/>
    <w:rsid w:val="00E27780"/>
    <w:rsid w:val="00E3038D"/>
    <w:rsid w:val="00E30592"/>
    <w:rsid w:val="00E3213C"/>
    <w:rsid w:val="00E343BF"/>
    <w:rsid w:val="00E34AFC"/>
    <w:rsid w:val="00E40644"/>
    <w:rsid w:val="00E40C01"/>
    <w:rsid w:val="00E43BB5"/>
    <w:rsid w:val="00E45BC2"/>
    <w:rsid w:val="00E5033A"/>
    <w:rsid w:val="00E5057E"/>
    <w:rsid w:val="00E510C0"/>
    <w:rsid w:val="00E532CE"/>
    <w:rsid w:val="00E552D0"/>
    <w:rsid w:val="00E55895"/>
    <w:rsid w:val="00E55FEF"/>
    <w:rsid w:val="00E5783B"/>
    <w:rsid w:val="00E61671"/>
    <w:rsid w:val="00E61FB1"/>
    <w:rsid w:val="00E63827"/>
    <w:rsid w:val="00E63C65"/>
    <w:rsid w:val="00E644C8"/>
    <w:rsid w:val="00E64521"/>
    <w:rsid w:val="00E6485F"/>
    <w:rsid w:val="00E659B2"/>
    <w:rsid w:val="00E7034E"/>
    <w:rsid w:val="00E71F2E"/>
    <w:rsid w:val="00E754A3"/>
    <w:rsid w:val="00E76E68"/>
    <w:rsid w:val="00E83518"/>
    <w:rsid w:val="00E84B4C"/>
    <w:rsid w:val="00E85A43"/>
    <w:rsid w:val="00E87B5F"/>
    <w:rsid w:val="00E93A4C"/>
    <w:rsid w:val="00E95598"/>
    <w:rsid w:val="00E96F2A"/>
    <w:rsid w:val="00E97F96"/>
    <w:rsid w:val="00EA14F8"/>
    <w:rsid w:val="00EA270F"/>
    <w:rsid w:val="00EA43D6"/>
    <w:rsid w:val="00EA5CE8"/>
    <w:rsid w:val="00EA7352"/>
    <w:rsid w:val="00EA743C"/>
    <w:rsid w:val="00EB14EF"/>
    <w:rsid w:val="00EC1CAC"/>
    <w:rsid w:val="00EC1F5D"/>
    <w:rsid w:val="00EC5821"/>
    <w:rsid w:val="00ED06CB"/>
    <w:rsid w:val="00ED166E"/>
    <w:rsid w:val="00ED1EB1"/>
    <w:rsid w:val="00ED2746"/>
    <w:rsid w:val="00ED2E6B"/>
    <w:rsid w:val="00EE1091"/>
    <w:rsid w:val="00EE2DFE"/>
    <w:rsid w:val="00EE4121"/>
    <w:rsid w:val="00EE4A0A"/>
    <w:rsid w:val="00EE4DE0"/>
    <w:rsid w:val="00EE67B8"/>
    <w:rsid w:val="00EE6D43"/>
    <w:rsid w:val="00EE773F"/>
    <w:rsid w:val="00EF4B7A"/>
    <w:rsid w:val="00EF5B52"/>
    <w:rsid w:val="00F0524C"/>
    <w:rsid w:val="00F05C36"/>
    <w:rsid w:val="00F10277"/>
    <w:rsid w:val="00F10684"/>
    <w:rsid w:val="00F10A51"/>
    <w:rsid w:val="00F121A0"/>
    <w:rsid w:val="00F169FB"/>
    <w:rsid w:val="00F1705F"/>
    <w:rsid w:val="00F20B32"/>
    <w:rsid w:val="00F20C20"/>
    <w:rsid w:val="00F219D3"/>
    <w:rsid w:val="00F22F6A"/>
    <w:rsid w:val="00F2446A"/>
    <w:rsid w:val="00F2637E"/>
    <w:rsid w:val="00F27E7C"/>
    <w:rsid w:val="00F31897"/>
    <w:rsid w:val="00F322CB"/>
    <w:rsid w:val="00F3391D"/>
    <w:rsid w:val="00F35F21"/>
    <w:rsid w:val="00F37E95"/>
    <w:rsid w:val="00F43C2A"/>
    <w:rsid w:val="00F4405F"/>
    <w:rsid w:val="00F46B47"/>
    <w:rsid w:val="00F47266"/>
    <w:rsid w:val="00F50A12"/>
    <w:rsid w:val="00F514BF"/>
    <w:rsid w:val="00F51E8E"/>
    <w:rsid w:val="00F52999"/>
    <w:rsid w:val="00F5395D"/>
    <w:rsid w:val="00F5454C"/>
    <w:rsid w:val="00F60389"/>
    <w:rsid w:val="00F611B0"/>
    <w:rsid w:val="00F61D25"/>
    <w:rsid w:val="00F63A2E"/>
    <w:rsid w:val="00F7023A"/>
    <w:rsid w:val="00F708BC"/>
    <w:rsid w:val="00F70E08"/>
    <w:rsid w:val="00F70E79"/>
    <w:rsid w:val="00F72F72"/>
    <w:rsid w:val="00F742D8"/>
    <w:rsid w:val="00F744A5"/>
    <w:rsid w:val="00F75B66"/>
    <w:rsid w:val="00F76921"/>
    <w:rsid w:val="00F81C64"/>
    <w:rsid w:val="00F822BB"/>
    <w:rsid w:val="00F84AB7"/>
    <w:rsid w:val="00F87BCE"/>
    <w:rsid w:val="00F9098E"/>
    <w:rsid w:val="00F91196"/>
    <w:rsid w:val="00F935A8"/>
    <w:rsid w:val="00F93C41"/>
    <w:rsid w:val="00F9791B"/>
    <w:rsid w:val="00F97C6B"/>
    <w:rsid w:val="00FA086C"/>
    <w:rsid w:val="00FB226C"/>
    <w:rsid w:val="00FB5865"/>
    <w:rsid w:val="00FB58B5"/>
    <w:rsid w:val="00FB6755"/>
    <w:rsid w:val="00FB7556"/>
    <w:rsid w:val="00FC19A2"/>
    <w:rsid w:val="00FC1F3E"/>
    <w:rsid w:val="00FC5184"/>
    <w:rsid w:val="00FC780F"/>
    <w:rsid w:val="00FC7FA6"/>
    <w:rsid w:val="00FD1F73"/>
    <w:rsid w:val="00FD2642"/>
    <w:rsid w:val="00FD2D68"/>
    <w:rsid w:val="00FD300D"/>
    <w:rsid w:val="00FD7F32"/>
    <w:rsid w:val="00FE0D48"/>
    <w:rsid w:val="00FE2586"/>
    <w:rsid w:val="00FE30A8"/>
    <w:rsid w:val="00FE4150"/>
    <w:rsid w:val="00FF4582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71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69FB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F169FB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qFormat/>
    <w:rsid w:val="00F169FB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qFormat/>
    <w:rsid w:val="00F169FB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paragraph" w:styleId="Header">
    <w:name w:val="header"/>
    <w:basedOn w:val="Normal"/>
    <w:rsid w:val="00F169F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F169FB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F169FB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F169FB"/>
  </w:style>
  <w:style w:type="paragraph" w:styleId="HTMLPreformatted">
    <w:name w:val="HTML Preformatted"/>
    <w:basedOn w:val="Normal"/>
    <w:link w:val="HTMLPreformattedChar"/>
    <w:rsid w:val="00F169F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paragraph" w:styleId="Title">
    <w:name w:val="Title"/>
    <w:basedOn w:val="Normal"/>
    <w:qFormat/>
    <w:rsid w:val="00F169FB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character" w:customStyle="1" w:styleId="CM1Char">
    <w:name w:val="CM1 Char"/>
    <w:basedOn w:val="DefaultChar"/>
    <w:link w:val="CM1"/>
    <w:rsid w:val="00C44647"/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paragraph" w:customStyle="1" w:styleId="CM2">
    <w:name w:val="CM2"/>
    <w:basedOn w:val="Default"/>
    <w:next w:val="Default"/>
    <w:rsid w:val="00F935A8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F935A8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F935A8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F935A8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F935A8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F935A8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F935A8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F935A8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F935A8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F935A8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F935A8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F935A8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F935A8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F935A8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F935A8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F935A8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F935A8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F935A8"/>
    <w:rPr>
      <w:szCs w:val="20"/>
    </w:rPr>
  </w:style>
  <w:style w:type="paragraph" w:customStyle="1" w:styleId="StyleDefaultBold">
    <w:name w:val="Style Default + Bold"/>
    <w:basedOn w:val="Default"/>
    <w:rsid w:val="00F935A8"/>
    <w:rPr>
      <w:bCs/>
    </w:rPr>
  </w:style>
  <w:style w:type="paragraph" w:customStyle="1" w:styleId="StyleDefaultBoldBefore6pt">
    <w:name w:val="Style Default + Bold Before:  6 pt"/>
    <w:basedOn w:val="Default"/>
    <w:rsid w:val="00F935A8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F935A8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F935A8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F935A8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F935A8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F935A8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F935A8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F935A8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last-para">
    <w:name w:val="last-para"/>
    <w:basedOn w:val="Normal"/>
    <w:rsid w:val="00F935A8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rsid w:val="00F935A8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rsid w:val="00F935A8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rsid w:val="00F935A8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F935A8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F935A8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F935A8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1">
    <w:name w:val="para1"/>
    <w:basedOn w:val="Normal"/>
    <w:rsid w:val="00F935A8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F935A8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F935A8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F935A8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F935A8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F935A8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F935A8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F935A8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F935A8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F935A8"/>
    <w:pPr>
      <w:spacing w:after="120"/>
      <w:jc w:val="center"/>
    </w:pPr>
    <w:rPr>
      <w:rFonts w:cs="Arial"/>
      <w:lang w:val="en-US"/>
    </w:rPr>
  </w:style>
  <w:style w:type="paragraph" w:styleId="DocumentMap">
    <w:name w:val="Document Map"/>
    <w:basedOn w:val="Normal"/>
    <w:semiHidden/>
    <w:rsid w:val="00F935A8"/>
    <w:pPr>
      <w:shd w:val="clear" w:color="auto" w:fill="000080"/>
    </w:pPr>
    <w:rPr>
      <w:rFonts w:ascii="Tahoma" w:hAnsi="Tahoma" w:cs="Tahoma"/>
    </w:rPr>
  </w:style>
  <w:style w:type="paragraph" w:styleId="CommentText">
    <w:name w:val="annotation text"/>
    <w:basedOn w:val="Normal"/>
    <w:semiHidden/>
    <w:rsid w:val="00F935A8"/>
  </w:style>
  <w:style w:type="paragraph" w:styleId="CommentSubject">
    <w:name w:val="annotation subject"/>
    <w:basedOn w:val="CommentText"/>
    <w:next w:val="CommentText"/>
    <w:semiHidden/>
    <w:rsid w:val="00F935A8"/>
    <w:rPr>
      <w:b/>
      <w:bCs/>
    </w:rPr>
  </w:style>
  <w:style w:type="paragraph" w:styleId="BalloonText">
    <w:name w:val="Balloon Text"/>
    <w:basedOn w:val="Normal"/>
    <w:semiHidden/>
    <w:rsid w:val="00F935A8"/>
    <w:rPr>
      <w:rFonts w:ascii="Tahoma" w:hAnsi="Tahoma" w:cs="Tahoma"/>
      <w:sz w:val="16"/>
      <w:szCs w:val="16"/>
    </w:rPr>
  </w:style>
  <w:style w:type="paragraph" w:styleId="ListBullet">
    <w:name w:val="List Bullet"/>
    <w:basedOn w:val="Normal"/>
    <w:rsid w:val="00F935A8"/>
    <w:pPr>
      <w:numPr>
        <w:numId w:val="2"/>
      </w:numPr>
    </w:pPr>
  </w:style>
  <w:style w:type="paragraph" w:customStyle="1" w:styleId="Proba">
    <w:name w:val="Proba"/>
    <w:basedOn w:val="Normal"/>
    <w:rsid w:val="00F935A8"/>
    <w:pPr>
      <w:autoSpaceDE w:val="0"/>
      <w:autoSpaceDN w:val="0"/>
      <w:adjustRightInd w:val="0"/>
      <w:spacing w:before="0"/>
      <w:ind w:firstLine="720"/>
    </w:pPr>
    <w:rPr>
      <w:lang w:val="pl-PL"/>
    </w:rPr>
  </w:style>
  <w:style w:type="paragraph" w:styleId="Caption">
    <w:name w:val="caption"/>
    <w:basedOn w:val="Normal"/>
    <w:next w:val="Normal"/>
    <w:qFormat/>
    <w:rsid w:val="00F935A8"/>
    <w:pPr>
      <w:numPr>
        <w:numId w:val="3"/>
      </w:numPr>
      <w:tabs>
        <w:tab w:val="clear" w:pos="360"/>
      </w:tabs>
      <w:ind w:left="0" w:firstLine="0"/>
    </w:pPr>
    <w:rPr>
      <w:b/>
      <w:bCs/>
    </w:rPr>
  </w:style>
  <w:style w:type="paragraph" w:customStyle="1" w:styleId="Figure1">
    <w:name w:val="Figure 1"/>
    <w:basedOn w:val="Normal"/>
    <w:rsid w:val="00F935A8"/>
    <w:pPr>
      <w:widowControl w:val="0"/>
      <w:autoSpaceDE w:val="0"/>
      <w:autoSpaceDN w:val="0"/>
      <w:adjustRightInd w:val="0"/>
      <w:spacing w:after="120"/>
      <w:jc w:val="center"/>
    </w:pPr>
  </w:style>
  <w:style w:type="paragraph" w:customStyle="1" w:styleId="Malinaslov">
    <w:name w:val="Mali naslov"/>
    <w:basedOn w:val="BodyText"/>
    <w:rsid w:val="00F935A8"/>
    <w:pPr>
      <w:tabs>
        <w:tab w:val="left" w:pos="2880"/>
      </w:tabs>
      <w:spacing w:before="240" w:after="120"/>
    </w:pPr>
    <w:rPr>
      <w:b/>
      <w:szCs w:val="20"/>
      <w:lang w:val="it-IT" w:eastAsia="de-DE"/>
    </w:rPr>
  </w:style>
  <w:style w:type="paragraph" w:styleId="NormalWeb">
    <w:name w:val="Normal (Web)"/>
    <w:basedOn w:val="Normal"/>
    <w:rsid w:val="00F935A8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character" w:styleId="Strong">
    <w:name w:val="Strong"/>
    <w:basedOn w:val="DefaultParagraphFont"/>
    <w:qFormat/>
    <w:rsid w:val="00F935A8"/>
    <w:rPr>
      <w:b/>
      <w:bCs/>
    </w:rPr>
  </w:style>
  <w:style w:type="character" w:customStyle="1" w:styleId="fixed">
    <w:name w:val="fixed"/>
    <w:basedOn w:val="DefaultParagraphFont"/>
    <w:rsid w:val="00D85E48"/>
  </w:style>
  <w:style w:type="character" w:customStyle="1" w:styleId="figuremediaobject">
    <w:name w:val="figuremediaobject"/>
    <w:basedOn w:val="DefaultParagraphFont"/>
    <w:rsid w:val="00D85E48"/>
  </w:style>
  <w:style w:type="character" w:customStyle="1" w:styleId="figure-title">
    <w:name w:val="figure-title"/>
    <w:basedOn w:val="DefaultParagraphFont"/>
    <w:rsid w:val="00D85E48"/>
  </w:style>
  <w:style w:type="character" w:customStyle="1" w:styleId="figure-titlelabel">
    <w:name w:val="figure-titlelabel"/>
    <w:basedOn w:val="DefaultParagraphFont"/>
    <w:rsid w:val="00D85E48"/>
  </w:style>
  <w:style w:type="character" w:customStyle="1" w:styleId="example-title">
    <w:name w:val="example-title"/>
    <w:basedOn w:val="DefaultParagraphFont"/>
    <w:rsid w:val="00D85E48"/>
  </w:style>
  <w:style w:type="character" w:customStyle="1" w:styleId="example-titlelabel">
    <w:name w:val="example-titlelabel"/>
    <w:basedOn w:val="DefaultParagraphFont"/>
    <w:rsid w:val="00D85E48"/>
  </w:style>
  <w:style w:type="character" w:customStyle="1" w:styleId="table-title">
    <w:name w:val="table-title"/>
    <w:basedOn w:val="DefaultParagraphFont"/>
    <w:rsid w:val="00D85E48"/>
  </w:style>
  <w:style w:type="character" w:customStyle="1" w:styleId="table-titlelabel">
    <w:name w:val="table-titlelabel"/>
    <w:basedOn w:val="DefaultParagraphFont"/>
    <w:rsid w:val="00D85E48"/>
  </w:style>
  <w:style w:type="character" w:customStyle="1" w:styleId="ui">
    <w:name w:val="ui"/>
    <w:basedOn w:val="DefaultParagraphFont"/>
    <w:rsid w:val="00D85E48"/>
    <w:rPr>
      <w:b/>
      <w:bCs/>
    </w:rPr>
  </w:style>
  <w:style w:type="character" w:customStyle="1" w:styleId="notlocalizable">
    <w:name w:val="notlocalizable"/>
    <w:basedOn w:val="DefaultParagraphFont"/>
    <w:rsid w:val="00D85E48"/>
  </w:style>
  <w:style w:type="character" w:customStyle="1" w:styleId="phrase">
    <w:name w:val="phrase"/>
    <w:basedOn w:val="DefaultParagraphFont"/>
    <w:rsid w:val="00D85E48"/>
  </w:style>
  <w:style w:type="character" w:customStyle="1" w:styleId="caption15">
    <w:name w:val="caption15"/>
    <w:basedOn w:val="DefaultParagraphFont"/>
    <w:rsid w:val="00D85E48"/>
    <w:rPr>
      <w:i/>
      <w:iCs/>
      <w:vanish w:val="0"/>
      <w:webHidden w:val="0"/>
      <w:color w:val="666666"/>
      <w:sz w:val="19"/>
      <w:szCs w:val="19"/>
      <w:specVanish w:val="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32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2</TotalTime>
  <Pages>15</Pages>
  <Words>3473</Words>
  <Characters>19799</Characters>
  <Application>Microsoft Office Word</Application>
  <DocSecurity>0</DocSecurity>
  <Lines>164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23226</CharactersWithSpaces>
  <SharedDoc>false</SharedDoc>
  <HLinks>
    <vt:vector size="138" baseType="variant">
      <vt:variant>
        <vt:i4>1048627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_Toc281814131</vt:lpwstr>
      </vt:variant>
      <vt:variant>
        <vt:i4>1048627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_Toc281814130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_Toc281814129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_Toc281814128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_Toc281814127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_Toc281814126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_Toc281814125</vt:lpwstr>
      </vt:variant>
      <vt:variant>
        <vt:i4>1114163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_Toc281814124</vt:lpwstr>
      </vt:variant>
      <vt:variant>
        <vt:i4>1114163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_Toc281814123</vt:lpwstr>
      </vt:variant>
      <vt:variant>
        <vt:i4>1114163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_Toc281814122</vt:lpwstr>
      </vt:variant>
      <vt:variant>
        <vt:i4>1114163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_Toc281814121</vt:lpwstr>
      </vt:variant>
      <vt:variant>
        <vt:i4>1114163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_Toc281814120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_Toc281814119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_Toc281814118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_Toc281814117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_Toc281814116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_Toc281814115</vt:lpwstr>
      </vt:variant>
      <vt:variant>
        <vt:i4>1179699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_Toc281814114</vt:lpwstr>
      </vt:variant>
      <vt:variant>
        <vt:i4>1179699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_Toc281814113</vt:lpwstr>
      </vt:variant>
      <vt:variant>
        <vt:i4>1179699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_Toc281814112</vt:lpwstr>
      </vt:variant>
      <vt:variant>
        <vt:i4>1179699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_Toc281814111</vt:lpwstr>
      </vt:variant>
      <vt:variant>
        <vt:i4>1179699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_Toc281814110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_Toc281814109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Nebojsa Zdravkovic</cp:lastModifiedBy>
  <cp:revision>7</cp:revision>
  <cp:lastPrinted>1601-01-01T00:00:00Z</cp:lastPrinted>
  <dcterms:created xsi:type="dcterms:W3CDTF">2016-09-25T14:58:00Z</dcterms:created>
  <dcterms:modified xsi:type="dcterms:W3CDTF">2019-09-13T16:20:00Z</dcterms:modified>
</cp:coreProperties>
</file>